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sdt>
      <w:sdtPr>
        <w:id w:val="1475487836"/>
        <w:docPartObj>
          <w:docPartGallery w:val="Cover Pages"/>
          <w:docPartUnique/>
        </w:docPartObj>
      </w:sdtPr>
      <w:sdtEndPr>
        <w:rPr>
          <w:noProof/>
        </w:rPr>
      </w:sdtEndPr>
      <w:sdtContent>
        <w:p w:rsidR="00B90211" w:rsidRDefault="00B90211" w:rsidP="004E6C0C">
          <w:pPr>
            <w:ind w:left="-1418"/>
          </w:pPr>
          <w:r w:rsidRPr="00B90211">
            <w:rPr>
              <w:noProof/>
            </w:rPr>
            <w:drawing>
              <wp:inline distT="0" distB="0" distL="0" distR="0">
                <wp:extent cx="7505700" cy="10429875"/>
                <wp:effectExtent l="0" t="0" r="0" b="9525"/>
                <wp:docPr id="2" name="Resim 2" descr="C:\Users\pc\Desktop\STRATEJİ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STRATEJİ KAPA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7003" cy="10445582"/>
                        </a:xfrm>
                        <a:prstGeom prst="rect">
                          <a:avLst/>
                        </a:prstGeom>
                        <a:noFill/>
                        <a:ln>
                          <a:noFill/>
                        </a:ln>
                      </pic:spPr>
                    </pic:pic>
                  </a:graphicData>
                </a:graphic>
              </wp:inline>
            </w:drawing>
          </w:r>
        </w:p>
        <w:p w:rsidR="00323056" w:rsidRPr="00083C14" w:rsidRDefault="00323056" w:rsidP="00323056">
          <w:pPr>
            <w:ind w:left="-851"/>
          </w:pPr>
          <w:r w:rsidRPr="00083C14">
            <w:rPr>
              <w:noProof/>
            </w:rPr>
            <w:lastRenderedPageBreak/>
            <mc:AlternateContent>
              <mc:Choice Requires="wps">
                <w:drawing>
                  <wp:anchor distT="0" distB="0" distL="114300" distR="114300" simplePos="0" relativeHeight="251665408" behindDoc="0" locked="0" layoutInCell="1" allowOverlap="1">
                    <wp:simplePos x="0" y="0"/>
                    <wp:positionH relativeFrom="margin">
                      <wp:posOffset>-376555</wp:posOffset>
                    </wp:positionH>
                    <wp:positionV relativeFrom="page">
                      <wp:posOffset>-3086100</wp:posOffset>
                    </wp:positionV>
                    <wp:extent cx="6800850" cy="1628775"/>
                    <wp:effectExtent l="0" t="0" r="0" b="9525"/>
                    <wp:wrapNone/>
                    <wp:docPr id="132" name="Dikdörtgen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00850" cy="1628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ıl"/>
                                  <w:tag w:val=""/>
                                  <w:id w:val="-785116381"/>
                                  <w:dataBinding w:prefixMappings="xmlns:ns0='http://schemas.microsoft.com/office/2006/coverPageProps' " w:xpath="/ns0:CoverPageProperties[1]/ns0:PublishDate[1]" w:storeItemID="{55AF091B-3C7A-41E3-B477-F2FDAA23CFDA}"/>
                                  <w:date>
                                    <w:dateFormat w:val="yyyy"/>
                                    <w:lid w:val="tr-TR"/>
                                    <w:storeMappedDataAs w:val="dateTime"/>
                                    <w:calendar w:val="gregorian"/>
                                  </w:date>
                                </w:sdtPr>
                                <w:sdtEndPr/>
                                <w:sdtContent>
                                  <w:p w:rsidR="00B90211" w:rsidRDefault="00B90211">
                                    <w:pPr>
                                      <w:pStyle w:val="AralkYok"/>
                                      <w:jc w:val="right"/>
                                      <w:rPr>
                                        <w:color w:val="FFFFFF" w:themeColor="background1"/>
                                        <w:sz w:val="24"/>
                                        <w:szCs w:val="24"/>
                                      </w:rPr>
                                    </w:pPr>
                                    <w:r>
                                      <w:rPr>
                                        <w:color w:val="FFFFFF" w:themeColor="background1"/>
                                        <w:sz w:val="24"/>
                                        <w:szCs w:val="24"/>
                                      </w:rPr>
                                      <w:t xml:space="preserve"> 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Dikdörtgen 132" o:spid="_x0000_s1026" style="position:absolute;left:0;text-align:left;margin-left:-29.65pt;margin-top:-243pt;width:535.5pt;height:12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" fillcolor="#1cade4 [3204]" stroked="f" strokeweight="2pt">
                    <o:lock v:ext="edit" aspectratio="t"/>
                    <v:textbox inset="3.6pt,,3.6pt">
                      <w:txbxContent>
                        <w:sdt>
                          <w:sdtPr>
                            <w:rPr>
                              <w:color w:val="FFFFFF" w:themeColor="background1"/>
                              <w:sz w:val="24"/>
                              <w:szCs w:val="24"/>
                            </w:rPr>
                            <w:alias w:val="Yıl"/>
                            <w:tag w:val=""/>
                            <w:id w:val="-785116381"/>
                            <w:dataBinding w:prefixMappings="xmlns:ns0='http://schemas.microsoft.com/office/2006/coverPageProps' " w:xpath="/ns0:CoverPageProperties[1]/ns0:PublishDate[1]" w:storeItemID="{55AF091B-3C7A-41E3-B477-F2FDAA23CFDA}"/>
                            <w:date>
                              <w:dateFormat w:val="yyyy"/>
                              <w:lid w:val="tr-TR"/>
                              <w:storeMappedDataAs w:val="dateTime"/>
                              <w:calendar w:val="gregorian"/>
                            </w:date>
                          </w:sdtPr>
                          <w:sdtEndPr/>
                          <w:sdtContent>
                            <w:p w:rsidR="00B90211" w:rsidRDefault="00B90211">
                              <w:pPr>
                                <w:pStyle w:val="AralkYok"/>
                                <w:jc w:val="right"/>
                                <w:rPr>
                                  <w:color w:val="FFFFFF" w:themeColor="background1"/>
                                  <w:sz w:val="24"/>
                                  <w:szCs w:val="24"/>
                                </w:rPr>
                              </w:pPr>
                              <w:r>
                                <w:rPr>
                                  <w:color w:val="FFFFFF" w:themeColor="background1"/>
                                  <w:sz w:val="24"/>
                                  <w:szCs w:val="24"/>
                                </w:rPr>
                                <w:t xml:space="preserve"> 2024</w:t>
                              </w:r>
                            </w:p>
                          </w:sdtContent>
                        </w:sdt>
                      </w:txbxContent>
                    </v:textbox>
                    <w10:wrap anchorx="margin" anchory="page"/>
                  </v:rect>
                </w:pict>
              </mc:Fallback>
            </mc:AlternateContent>
          </w:r>
        </w:p>
        <w:p w:rsidR="00323056" w:rsidRPr="00083C14" w:rsidRDefault="00C13BE3">
          <w:pPr>
            <w:rPr>
              <w:noProof/>
            </w:rPr>
          </w:pPr>
        </w:p>
      </w:sdtContent>
    </w:sdt>
    <w:p w:rsidR="00296A96" w:rsidRPr="00083C14" w:rsidRDefault="00296A96" w:rsidP="003C7FDD">
      <w:pPr>
        <w:spacing w:line="276" w:lineRule="auto"/>
        <w:jc w:val="center"/>
        <w:rPr>
          <w:noProof/>
        </w:rPr>
      </w:pPr>
    </w:p>
    <w:p w:rsidR="00323056" w:rsidRPr="00083C14" w:rsidRDefault="00323056" w:rsidP="003C7FDD">
      <w:pPr>
        <w:spacing w:line="276" w:lineRule="auto"/>
        <w:jc w:val="center"/>
        <w:rPr>
          <w:noProof/>
        </w:rPr>
      </w:pPr>
    </w:p>
    <w:p w:rsidR="00323056" w:rsidRPr="00083C14" w:rsidRDefault="00323056" w:rsidP="003C7FDD">
      <w:pPr>
        <w:spacing w:line="276" w:lineRule="auto"/>
        <w:jc w:val="center"/>
        <w:rPr>
          <w:noProof/>
        </w:rPr>
      </w:pPr>
    </w:p>
    <w:p w:rsidR="00323056" w:rsidRPr="00083C14" w:rsidRDefault="00323056" w:rsidP="003C7FDD">
      <w:pPr>
        <w:spacing w:line="276" w:lineRule="auto"/>
        <w:jc w:val="center"/>
        <w:rPr>
          <w:noProof/>
        </w:rPr>
      </w:pPr>
    </w:p>
    <w:p w:rsidR="00323056" w:rsidRPr="00083C14" w:rsidRDefault="00323056" w:rsidP="003C7FDD">
      <w:pPr>
        <w:spacing w:line="276" w:lineRule="auto"/>
        <w:jc w:val="center"/>
        <w:rPr>
          <w:noProof/>
        </w:rPr>
      </w:pPr>
    </w:p>
    <w:p w:rsidR="00323056" w:rsidRPr="00083C14" w:rsidRDefault="00323056" w:rsidP="003C7FDD">
      <w:pPr>
        <w:spacing w:line="276" w:lineRule="auto"/>
        <w:jc w:val="center"/>
        <w:rPr>
          <w:noProof/>
        </w:rPr>
      </w:pPr>
    </w:p>
    <w:p w:rsidR="00D1785C" w:rsidRPr="00083C14" w:rsidRDefault="00AF0EBF" w:rsidP="003C7FDD">
      <w:pPr>
        <w:spacing w:line="276" w:lineRule="auto"/>
        <w:jc w:val="center"/>
        <w:outlineLvl w:val="0"/>
        <w:rPr>
          <w:sz w:val="22"/>
        </w:rPr>
      </w:pPr>
      <w:bookmarkStart w:id="0" w:name="_Toc358792854"/>
      <w:r w:rsidRPr="00083C14">
        <w:rPr>
          <w:b/>
          <w:szCs w:val="28"/>
        </w:rPr>
        <w:t>İÇİNDEKİLER</w:t>
      </w:r>
      <w:bookmarkEnd w:id="0"/>
    </w:p>
    <w:p w:rsidR="00AF0EBF" w:rsidRPr="00083C14" w:rsidRDefault="00AF0EBF" w:rsidP="003C7FDD">
      <w:pPr>
        <w:spacing w:line="276" w:lineRule="auto"/>
        <w:jc w:val="both"/>
      </w:pPr>
    </w:p>
    <w:p w:rsidR="00121A15" w:rsidRPr="00083C14" w:rsidRDefault="00F16E7A" w:rsidP="003C7FDD">
      <w:pPr>
        <w:pStyle w:val="T1"/>
        <w:spacing w:line="276" w:lineRule="auto"/>
        <w:rPr>
          <w:b/>
          <w:noProof/>
          <w:sz w:val="20"/>
          <w:szCs w:val="22"/>
        </w:rPr>
      </w:pPr>
      <w:r w:rsidRPr="00083C14">
        <w:rPr>
          <w:b/>
          <w:sz w:val="22"/>
        </w:rPr>
        <w:fldChar w:fldCharType="begin"/>
      </w:r>
      <w:r w:rsidR="00530249" w:rsidRPr="00083C14">
        <w:rPr>
          <w:b/>
          <w:sz w:val="22"/>
        </w:rPr>
        <w:instrText xml:space="preserve"> TOC \o "1-3" \h \z \u </w:instrText>
      </w:r>
      <w:r w:rsidRPr="00083C14">
        <w:rPr>
          <w:b/>
          <w:sz w:val="22"/>
        </w:rPr>
        <w:fldChar w:fldCharType="separate"/>
      </w:r>
      <w:hyperlink w:anchor="_Toc358792854" w:history="1">
        <w:r w:rsidR="00121A15" w:rsidRPr="00083C14">
          <w:rPr>
            <w:rStyle w:val="Kpr"/>
            <w:b/>
            <w:noProof/>
            <w:sz w:val="22"/>
          </w:rPr>
          <w:t>İÇİNDEKİLER</w:t>
        </w:r>
        <w:r w:rsidR="00121A15" w:rsidRPr="00083C14">
          <w:rPr>
            <w:b/>
            <w:noProof/>
            <w:webHidden/>
            <w:sz w:val="22"/>
          </w:rPr>
          <w:tab/>
        </w:r>
        <w:r w:rsidRPr="00083C14">
          <w:rPr>
            <w:b/>
            <w:noProof/>
            <w:webHidden/>
            <w:sz w:val="22"/>
          </w:rPr>
          <w:fldChar w:fldCharType="begin"/>
        </w:r>
        <w:r w:rsidR="00121A15" w:rsidRPr="00083C14">
          <w:rPr>
            <w:b/>
            <w:noProof/>
            <w:webHidden/>
            <w:sz w:val="22"/>
          </w:rPr>
          <w:instrText xml:space="preserve"> PAGEREF _Toc358792854 \h </w:instrText>
        </w:r>
        <w:r w:rsidRPr="00083C14">
          <w:rPr>
            <w:b/>
            <w:noProof/>
            <w:webHidden/>
            <w:sz w:val="22"/>
          </w:rPr>
        </w:r>
        <w:r w:rsidRPr="00083C14">
          <w:rPr>
            <w:b/>
            <w:noProof/>
            <w:webHidden/>
            <w:sz w:val="22"/>
          </w:rPr>
          <w:fldChar w:fldCharType="separate"/>
        </w:r>
        <w:r w:rsidR="005754EB" w:rsidRPr="00083C14">
          <w:rPr>
            <w:b/>
            <w:noProof/>
            <w:webHidden/>
            <w:sz w:val="22"/>
          </w:rPr>
          <w:t>1</w:t>
        </w:r>
        <w:r w:rsidRPr="00083C14">
          <w:rPr>
            <w:b/>
            <w:noProof/>
            <w:webHidden/>
            <w:sz w:val="22"/>
          </w:rPr>
          <w:fldChar w:fldCharType="end"/>
        </w:r>
      </w:hyperlink>
    </w:p>
    <w:p w:rsidR="00121A15" w:rsidRPr="00083C14" w:rsidRDefault="00C13BE3" w:rsidP="003C7FDD">
      <w:pPr>
        <w:pStyle w:val="T1"/>
        <w:spacing w:line="276" w:lineRule="auto"/>
        <w:rPr>
          <w:b/>
          <w:noProof/>
          <w:sz w:val="20"/>
          <w:szCs w:val="22"/>
        </w:rPr>
      </w:pPr>
      <w:hyperlink w:anchor="_Toc358792855" w:history="1">
        <w:r w:rsidR="00121A15" w:rsidRPr="00083C14">
          <w:rPr>
            <w:rStyle w:val="Kpr"/>
            <w:b/>
            <w:noProof/>
            <w:sz w:val="22"/>
          </w:rPr>
          <w:t>SUNUŞ</w:t>
        </w:r>
        <w:r w:rsidR="00121A15" w:rsidRPr="00083C14">
          <w:rPr>
            <w:b/>
            <w:noProof/>
            <w:webHidden/>
            <w:sz w:val="22"/>
          </w:rPr>
          <w:tab/>
        </w:r>
        <w:r w:rsidR="00F16E7A" w:rsidRPr="00083C14">
          <w:rPr>
            <w:b/>
            <w:noProof/>
            <w:webHidden/>
            <w:sz w:val="22"/>
          </w:rPr>
          <w:fldChar w:fldCharType="begin"/>
        </w:r>
        <w:r w:rsidR="00121A15" w:rsidRPr="00083C14">
          <w:rPr>
            <w:b/>
            <w:noProof/>
            <w:webHidden/>
            <w:sz w:val="22"/>
          </w:rPr>
          <w:instrText xml:space="preserve"> PAGEREF _Toc358792855 \h </w:instrText>
        </w:r>
        <w:r w:rsidR="00F16E7A" w:rsidRPr="00083C14">
          <w:rPr>
            <w:b/>
            <w:noProof/>
            <w:webHidden/>
            <w:sz w:val="22"/>
          </w:rPr>
        </w:r>
        <w:r w:rsidR="00F16E7A" w:rsidRPr="00083C14">
          <w:rPr>
            <w:b/>
            <w:noProof/>
            <w:webHidden/>
            <w:sz w:val="22"/>
          </w:rPr>
          <w:fldChar w:fldCharType="separate"/>
        </w:r>
        <w:r w:rsidR="005754EB" w:rsidRPr="00083C14">
          <w:rPr>
            <w:b/>
            <w:noProof/>
            <w:webHidden/>
            <w:sz w:val="22"/>
          </w:rPr>
          <w:t>2</w:t>
        </w:r>
        <w:r w:rsidR="00F16E7A" w:rsidRPr="00083C14">
          <w:rPr>
            <w:b/>
            <w:noProof/>
            <w:webHidden/>
            <w:sz w:val="22"/>
          </w:rPr>
          <w:fldChar w:fldCharType="end"/>
        </w:r>
      </w:hyperlink>
    </w:p>
    <w:p w:rsidR="00121A15" w:rsidRPr="00083C14" w:rsidRDefault="00C13BE3" w:rsidP="003C7FDD">
      <w:pPr>
        <w:pStyle w:val="T1"/>
        <w:spacing w:line="276" w:lineRule="auto"/>
        <w:rPr>
          <w:b/>
          <w:noProof/>
          <w:sz w:val="20"/>
          <w:szCs w:val="22"/>
        </w:rPr>
      </w:pPr>
      <w:hyperlink w:anchor="_Toc358792856" w:history="1">
        <w:r w:rsidR="00121A15" w:rsidRPr="00083C14">
          <w:rPr>
            <w:rStyle w:val="Kpr"/>
            <w:b/>
            <w:noProof/>
            <w:sz w:val="22"/>
          </w:rPr>
          <w:t>I-GENEL BİLGİLER</w:t>
        </w:r>
        <w:r w:rsidR="00121A15" w:rsidRPr="00083C14">
          <w:rPr>
            <w:b/>
            <w:noProof/>
            <w:webHidden/>
            <w:sz w:val="22"/>
          </w:rPr>
          <w:tab/>
        </w:r>
        <w:r w:rsidR="00F16E7A" w:rsidRPr="00083C14">
          <w:rPr>
            <w:b/>
            <w:noProof/>
            <w:webHidden/>
            <w:sz w:val="22"/>
          </w:rPr>
          <w:fldChar w:fldCharType="begin"/>
        </w:r>
        <w:r w:rsidR="00121A15" w:rsidRPr="00083C14">
          <w:rPr>
            <w:b/>
            <w:noProof/>
            <w:webHidden/>
            <w:sz w:val="22"/>
          </w:rPr>
          <w:instrText xml:space="preserve"> PAGEREF _Toc358792856 \h </w:instrText>
        </w:r>
        <w:r w:rsidR="00F16E7A" w:rsidRPr="00083C14">
          <w:rPr>
            <w:b/>
            <w:noProof/>
            <w:webHidden/>
            <w:sz w:val="22"/>
          </w:rPr>
        </w:r>
        <w:r w:rsidR="00F16E7A" w:rsidRPr="00083C14">
          <w:rPr>
            <w:b/>
            <w:noProof/>
            <w:webHidden/>
            <w:sz w:val="22"/>
          </w:rPr>
          <w:fldChar w:fldCharType="separate"/>
        </w:r>
        <w:r w:rsidR="005754EB" w:rsidRPr="00083C14">
          <w:rPr>
            <w:b/>
            <w:noProof/>
            <w:webHidden/>
            <w:sz w:val="22"/>
          </w:rPr>
          <w:t>3</w:t>
        </w:r>
        <w:r w:rsidR="00F16E7A" w:rsidRPr="00083C14">
          <w:rPr>
            <w:b/>
            <w:noProof/>
            <w:webHidden/>
            <w:sz w:val="22"/>
          </w:rPr>
          <w:fldChar w:fldCharType="end"/>
        </w:r>
      </w:hyperlink>
    </w:p>
    <w:p w:rsidR="00121A15" w:rsidRPr="00083C14" w:rsidRDefault="00C13BE3" w:rsidP="003C7FDD">
      <w:pPr>
        <w:pStyle w:val="T2"/>
        <w:spacing w:line="276" w:lineRule="auto"/>
        <w:rPr>
          <w:b/>
          <w:noProof/>
          <w:sz w:val="20"/>
          <w:szCs w:val="22"/>
        </w:rPr>
      </w:pPr>
      <w:hyperlink w:anchor="_Toc358792857" w:history="1">
        <w:r w:rsidR="00121A15" w:rsidRPr="00083C14">
          <w:rPr>
            <w:rStyle w:val="Kpr"/>
            <w:b/>
            <w:noProof/>
            <w:sz w:val="22"/>
          </w:rPr>
          <w:t>A- MİSYON VE VİZYON</w:t>
        </w:r>
        <w:r w:rsidR="00121A15" w:rsidRPr="00083C14">
          <w:rPr>
            <w:b/>
            <w:noProof/>
            <w:webHidden/>
            <w:sz w:val="22"/>
          </w:rPr>
          <w:tab/>
        </w:r>
        <w:r w:rsidR="00F16E7A" w:rsidRPr="00083C14">
          <w:rPr>
            <w:b/>
            <w:noProof/>
            <w:webHidden/>
            <w:sz w:val="22"/>
          </w:rPr>
          <w:fldChar w:fldCharType="begin"/>
        </w:r>
        <w:r w:rsidR="00121A15" w:rsidRPr="00083C14">
          <w:rPr>
            <w:b/>
            <w:noProof/>
            <w:webHidden/>
            <w:sz w:val="22"/>
          </w:rPr>
          <w:instrText xml:space="preserve"> PAGEREF _Toc358792857 \h </w:instrText>
        </w:r>
        <w:r w:rsidR="00F16E7A" w:rsidRPr="00083C14">
          <w:rPr>
            <w:b/>
            <w:noProof/>
            <w:webHidden/>
            <w:sz w:val="22"/>
          </w:rPr>
        </w:r>
        <w:r w:rsidR="00F16E7A" w:rsidRPr="00083C14">
          <w:rPr>
            <w:b/>
            <w:noProof/>
            <w:webHidden/>
            <w:sz w:val="22"/>
          </w:rPr>
          <w:fldChar w:fldCharType="separate"/>
        </w:r>
        <w:r w:rsidR="005754EB" w:rsidRPr="00083C14">
          <w:rPr>
            <w:b/>
            <w:noProof/>
            <w:webHidden/>
            <w:sz w:val="22"/>
          </w:rPr>
          <w:t>3</w:t>
        </w:r>
        <w:r w:rsidR="00F16E7A" w:rsidRPr="00083C14">
          <w:rPr>
            <w:b/>
            <w:noProof/>
            <w:webHidden/>
            <w:sz w:val="22"/>
          </w:rPr>
          <w:fldChar w:fldCharType="end"/>
        </w:r>
      </w:hyperlink>
    </w:p>
    <w:p w:rsidR="00121A15" w:rsidRPr="00083C14" w:rsidRDefault="00C13BE3" w:rsidP="003C7FDD">
      <w:pPr>
        <w:pStyle w:val="T2"/>
        <w:spacing w:line="276" w:lineRule="auto"/>
        <w:rPr>
          <w:b/>
          <w:noProof/>
          <w:sz w:val="20"/>
          <w:szCs w:val="22"/>
        </w:rPr>
      </w:pPr>
      <w:hyperlink w:anchor="_Toc358792858" w:history="1">
        <w:r w:rsidR="00121A15" w:rsidRPr="00083C14">
          <w:rPr>
            <w:rStyle w:val="Kpr"/>
            <w:b/>
            <w:noProof/>
            <w:sz w:val="22"/>
          </w:rPr>
          <w:t>B-YETKİ GÖREV VE SORUMLULUKLAR</w:t>
        </w:r>
        <w:r w:rsidR="00121A15" w:rsidRPr="00083C14">
          <w:rPr>
            <w:b/>
            <w:noProof/>
            <w:webHidden/>
            <w:sz w:val="22"/>
          </w:rPr>
          <w:tab/>
        </w:r>
        <w:r w:rsidR="00F16E7A" w:rsidRPr="00083C14">
          <w:rPr>
            <w:b/>
            <w:noProof/>
            <w:webHidden/>
            <w:sz w:val="22"/>
          </w:rPr>
          <w:fldChar w:fldCharType="begin"/>
        </w:r>
        <w:r w:rsidR="00121A15" w:rsidRPr="00083C14">
          <w:rPr>
            <w:b/>
            <w:noProof/>
            <w:webHidden/>
            <w:sz w:val="22"/>
          </w:rPr>
          <w:instrText xml:space="preserve"> PAGEREF _Toc358792858 \h </w:instrText>
        </w:r>
        <w:r w:rsidR="00F16E7A" w:rsidRPr="00083C14">
          <w:rPr>
            <w:b/>
            <w:noProof/>
            <w:webHidden/>
            <w:sz w:val="22"/>
          </w:rPr>
        </w:r>
        <w:r w:rsidR="00F16E7A" w:rsidRPr="00083C14">
          <w:rPr>
            <w:b/>
            <w:noProof/>
            <w:webHidden/>
            <w:sz w:val="22"/>
          </w:rPr>
          <w:fldChar w:fldCharType="separate"/>
        </w:r>
        <w:r w:rsidR="005754EB" w:rsidRPr="00083C14">
          <w:rPr>
            <w:b/>
            <w:noProof/>
            <w:webHidden/>
            <w:sz w:val="22"/>
          </w:rPr>
          <w:t>3</w:t>
        </w:r>
        <w:r w:rsidR="00F16E7A" w:rsidRPr="00083C14">
          <w:rPr>
            <w:b/>
            <w:noProof/>
            <w:webHidden/>
            <w:sz w:val="22"/>
          </w:rPr>
          <w:fldChar w:fldCharType="end"/>
        </w:r>
      </w:hyperlink>
    </w:p>
    <w:p w:rsidR="00121A15" w:rsidRPr="00083C14" w:rsidRDefault="00C13BE3" w:rsidP="003C7FDD">
      <w:pPr>
        <w:pStyle w:val="T3"/>
        <w:tabs>
          <w:tab w:val="right" w:leader="dot" w:pos="9191"/>
        </w:tabs>
        <w:spacing w:line="276" w:lineRule="auto"/>
        <w:rPr>
          <w:b/>
          <w:noProof/>
          <w:sz w:val="20"/>
          <w:szCs w:val="22"/>
        </w:rPr>
      </w:pPr>
      <w:hyperlink w:anchor="_Toc358792859" w:history="1">
        <w:r w:rsidR="00121A15" w:rsidRPr="00083C14">
          <w:rPr>
            <w:rStyle w:val="Kpr"/>
            <w:b/>
            <w:bCs/>
            <w:noProof/>
            <w:sz w:val="22"/>
          </w:rPr>
          <w:t>1- Görevlerimiz</w:t>
        </w:r>
        <w:r w:rsidR="00121A15" w:rsidRPr="00083C14">
          <w:rPr>
            <w:b/>
            <w:noProof/>
            <w:webHidden/>
            <w:sz w:val="22"/>
          </w:rPr>
          <w:tab/>
        </w:r>
        <w:r w:rsidR="00F16E7A" w:rsidRPr="00083C14">
          <w:rPr>
            <w:b/>
            <w:noProof/>
            <w:webHidden/>
            <w:sz w:val="22"/>
          </w:rPr>
          <w:fldChar w:fldCharType="begin"/>
        </w:r>
        <w:r w:rsidR="00121A15" w:rsidRPr="00083C14">
          <w:rPr>
            <w:b/>
            <w:noProof/>
            <w:webHidden/>
            <w:sz w:val="22"/>
          </w:rPr>
          <w:instrText xml:space="preserve"> PAGEREF _Toc358792859 \h </w:instrText>
        </w:r>
        <w:r w:rsidR="00F16E7A" w:rsidRPr="00083C14">
          <w:rPr>
            <w:b/>
            <w:noProof/>
            <w:webHidden/>
            <w:sz w:val="22"/>
          </w:rPr>
        </w:r>
        <w:r w:rsidR="00F16E7A" w:rsidRPr="00083C14">
          <w:rPr>
            <w:b/>
            <w:noProof/>
            <w:webHidden/>
            <w:sz w:val="22"/>
          </w:rPr>
          <w:fldChar w:fldCharType="separate"/>
        </w:r>
        <w:r w:rsidR="005754EB" w:rsidRPr="00083C14">
          <w:rPr>
            <w:b/>
            <w:noProof/>
            <w:webHidden/>
            <w:sz w:val="22"/>
          </w:rPr>
          <w:t>3</w:t>
        </w:r>
        <w:r w:rsidR="00F16E7A" w:rsidRPr="00083C14">
          <w:rPr>
            <w:b/>
            <w:noProof/>
            <w:webHidden/>
            <w:sz w:val="22"/>
          </w:rPr>
          <w:fldChar w:fldCharType="end"/>
        </w:r>
      </w:hyperlink>
    </w:p>
    <w:p w:rsidR="00121A15" w:rsidRPr="00083C14" w:rsidRDefault="00C13BE3" w:rsidP="003C7FDD">
      <w:pPr>
        <w:pStyle w:val="T3"/>
        <w:tabs>
          <w:tab w:val="right" w:leader="dot" w:pos="9191"/>
        </w:tabs>
        <w:spacing w:line="276" w:lineRule="auto"/>
        <w:rPr>
          <w:b/>
          <w:noProof/>
          <w:sz w:val="20"/>
          <w:szCs w:val="22"/>
        </w:rPr>
      </w:pPr>
      <w:hyperlink w:anchor="_Toc358792860" w:history="1">
        <w:r w:rsidR="00121A15" w:rsidRPr="00083C14">
          <w:rPr>
            <w:rStyle w:val="Kpr"/>
            <w:b/>
            <w:bCs/>
            <w:noProof/>
            <w:sz w:val="22"/>
          </w:rPr>
          <w:t>2- Sorumluluklarımız</w:t>
        </w:r>
        <w:r w:rsidR="00121A15" w:rsidRPr="00083C14">
          <w:rPr>
            <w:b/>
            <w:noProof/>
            <w:webHidden/>
            <w:sz w:val="22"/>
          </w:rPr>
          <w:tab/>
        </w:r>
        <w:r w:rsidR="0010168D" w:rsidRPr="00083C14">
          <w:rPr>
            <w:b/>
            <w:noProof/>
            <w:webHidden/>
            <w:sz w:val="22"/>
          </w:rPr>
          <w:t>4</w:t>
        </w:r>
      </w:hyperlink>
    </w:p>
    <w:p w:rsidR="00121A15" w:rsidRPr="00083C14" w:rsidRDefault="00C13BE3" w:rsidP="003C7FDD">
      <w:pPr>
        <w:pStyle w:val="T2"/>
        <w:spacing w:line="276" w:lineRule="auto"/>
        <w:rPr>
          <w:b/>
          <w:noProof/>
          <w:sz w:val="20"/>
          <w:szCs w:val="22"/>
        </w:rPr>
      </w:pPr>
      <w:hyperlink w:anchor="_Toc358792861" w:history="1">
        <w:r w:rsidR="00121A15" w:rsidRPr="00083C14">
          <w:rPr>
            <w:rStyle w:val="Kpr"/>
            <w:b/>
            <w:noProof/>
            <w:sz w:val="22"/>
          </w:rPr>
          <w:t>C- İDAREYE İLİŞKİN BİLGİLER</w:t>
        </w:r>
        <w:r w:rsidR="00121A15" w:rsidRPr="00083C14">
          <w:rPr>
            <w:b/>
            <w:noProof/>
            <w:webHidden/>
            <w:sz w:val="22"/>
          </w:rPr>
          <w:tab/>
        </w:r>
        <w:r w:rsidR="0010168D" w:rsidRPr="00083C14">
          <w:rPr>
            <w:b/>
            <w:noProof/>
            <w:webHidden/>
            <w:sz w:val="22"/>
          </w:rPr>
          <w:t>5</w:t>
        </w:r>
      </w:hyperlink>
    </w:p>
    <w:p w:rsidR="00121A15" w:rsidRPr="00083C14" w:rsidRDefault="00C13BE3" w:rsidP="003C7FDD">
      <w:pPr>
        <w:pStyle w:val="T3"/>
        <w:tabs>
          <w:tab w:val="right" w:leader="dot" w:pos="9191"/>
        </w:tabs>
        <w:spacing w:line="276" w:lineRule="auto"/>
        <w:rPr>
          <w:b/>
          <w:noProof/>
          <w:sz w:val="20"/>
          <w:szCs w:val="22"/>
        </w:rPr>
      </w:pPr>
      <w:hyperlink w:anchor="_Toc358792862" w:history="1">
        <w:r w:rsidR="00121A15" w:rsidRPr="00083C14">
          <w:rPr>
            <w:rStyle w:val="Kpr"/>
            <w:b/>
            <w:noProof/>
            <w:sz w:val="22"/>
          </w:rPr>
          <w:t>1- Fiziksel Yapı</w:t>
        </w:r>
        <w:r w:rsidR="00121A15" w:rsidRPr="00083C14">
          <w:rPr>
            <w:b/>
            <w:noProof/>
            <w:webHidden/>
            <w:sz w:val="22"/>
          </w:rPr>
          <w:tab/>
        </w:r>
        <w:r w:rsidR="0010168D" w:rsidRPr="00083C14">
          <w:rPr>
            <w:b/>
            <w:noProof/>
            <w:webHidden/>
            <w:sz w:val="22"/>
          </w:rPr>
          <w:t>5</w:t>
        </w:r>
      </w:hyperlink>
    </w:p>
    <w:p w:rsidR="00121A15" w:rsidRPr="00083C14" w:rsidRDefault="00C13BE3" w:rsidP="003C7FDD">
      <w:pPr>
        <w:pStyle w:val="T3"/>
        <w:tabs>
          <w:tab w:val="right" w:leader="dot" w:pos="9191"/>
        </w:tabs>
        <w:spacing w:line="276" w:lineRule="auto"/>
        <w:rPr>
          <w:b/>
          <w:noProof/>
          <w:sz w:val="20"/>
          <w:szCs w:val="22"/>
        </w:rPr>
      </w:pPr>
      <w:hyperlink w:anchor="_Toc358792863" w:history="1">
        <w:r w:rsidR="00121A15" w:rsidRPr="00083C14">
          <w:rPr>
            <w:rStyle w:val="Kpr"/>
            <w:b/>
            <w:bCs/>
            <w:noProof/>
            <w:sz w:val="22"/>
          </w:rPr>
          <w:t>2. Örgüt Yapısı</w:t>
        </w:r>
        <w:r w:rsidR="00121A15" w:rsidRPr="00083C14">
          <w:rPr>
            <w:b/>
            <w:noProof/>
            <w:webHidden/>
            <w:sz w:val="22"/>
          </w:rPr>
          <w:tab/>
        </w:r>
      </w:hyperlink>
      <w:r w:rsidR="0010168D" w:rsidRPr="00083C14">
        <w:rPr>
          <w:b/>
          <w:noProof/>
          <w:sz w:val="22"/>
        </w:rPr>
        <w:t>5</w:t>
      </w:r>
    </w:p>
    <w:p w:rsidR="00121A15" w:rsidRPr="00083C14" w:rsidRDefault="00C13BE3" w:rsidP="003C7FDD">
      <w:pPr>
        <w:pStyle w:val="T3"/>
        <w:tabs>
          <w:tab w:val="right" w:leader="dot" w:pos="9191"/>
        </w:tabs>
        <w:spacing w:line="276" w:lineRule="auto"/>
        <w:rPr>
          <w:b/>
          <w:noProof/>
          <w:sz w:val="20"/>
          <w:szCs w:val="22"/>
        </w:rPr>
      </w:pPr>
      <w:hyperlink w:anchor="_Toc358792864" w:history="1">
        <w:r w:rsidR="00121A15" w:rsidRPr="00083C14">
          <w:rPr>
            <w:rStyle w:val="Kpr"/>
            <w:b/>
            <w:bCs/>
            <w:noProof/>
            <w:sz w:val="22"/>
          </w:rPr>
          <w:t>3. Bilgi Ve Teknolojik Kaynaklar</w:t>
        </w:r>
        <w:r w:rsidR="00121A15" w:rsidRPr="00083C14">
          <w:rPr>
            <w:b/>
            <w:noProof/>
            <w:webHidden/>
            <w:sz w:val="22"/>
          </w:rPr>
          <w:tab/>
        </w:r>
        <w:r w:rsidR="0010168D" w:rsidRPr="00083C14">
          <w:rPr>
            <w:b/>
            <w:noProof/>
            <w:webHidden/>
            <w:sz w:val="22"/>
          </w:rPr>
          <w:t>6</w:t>
        </w:r>
      </w:hyperlink>
    </w:p>
    <w:p w:rsidR="00121A15" w:rsidRPr="00083C14" w:rsidRDefault="00C13BE3" w:rsidP="003C7FDD">
      <w:pPr>
        <w:pStyle w:val="T3"/>
        <w:tabs>
          <w:tab w:val="right" w:leader="dot" w:pos="9191"/>
        </w:tabs>
        <w:spacing w:line="276" w:lineRule="auto"/>
        <w:rPr>
          <w:b/>
          <w:noProof/>
          <w:sz w:val="20"/>
          <w:szCs w:val="22"/>
        </w:rPr>
      </w:pPr>
      <w:hyperlink w:anchor="_Toc358792865" w:history="1">
        <w:r w:rsidR="00121A15" w:rsidRPr="00083C14">
          <w:rPr>
            <w:rStyle w:val="Kpr"/>
            <w:b/>
            <w:noProof/>
            <w:sz w:val="22"/>
          </w:rPr>
          <w:t>4. İnsan Kaynakları</w:t>
        </w:r>
        <w:r w:rsidR="00121A15" w:rsidRPr="00083C14">
          <w:rPr>
            <w:b/>
            <w:noProof/>
            <w:webHidden/>
            <w:sz w:val="22"/>
          </w:rPr>
          <w:tab/>
        </w:r>
        <w:r w:rsidR="0010168D" w:rsidRPr="00083C14">
          <w:rPr>
            <w:b/>
            <w:noProof/>
            <w:webHidden/>
            <w:sz w:val="22"/>
          </w:rPr>
          <w:t>7</w:t>
        </w:r>
      </w:hyperlink>
    </w:p>
    <w:p w:rsidR="00121A15" w:rsidRPr="00083C14" w:rsidRDefault="00C13BE3" w:rsidP="003C7FDD">
      <w:pPr>
        <w:pStyle w:val="T3"/>
        <w:tabs>
          <w:tab w:val="right" w:leader="dot" w:pos="9191"/>
        </w:tabs>
        <w:spacing w:line="276" w:lineRule="auto"/>
        <w:rPr>
          <w:b/>
          <w:noProof/>
          <w:sz w:val="20"/>
          <w:szCs w:val="22"/>
        </w:rPr>
      </w:pPr>
      <w:hyperlink w:anchor="_Toc358792866" w:history="1">
        <w:r w:rsidR="00121A15" w:rsidRPr="00083C14">
          <w:rPr>
            <w:rStyle w:val="Kpr"/>
            <w:b/>
            <w:noProof/>
            <w:sz w:val="22"/>
          </w:rPr>
          <w:t>5- Sunulan Hizmetler</w:t>
        </w:r>
        <w:r w:rsidR="00121A15" w:rsidRPr="00083C14">
          <w:rPr>
            <w:b/>
            <w:noProof/>
            <w:webHidden/>
            <w:sz w:val="22"/>
          </w:rPr>
          <w:tab/>
        </w:r>
      </w:hyperlink>
      <w:r w:rsidR="00397AA1" w:rsidRPr="00083C14">
        <w:rPr>
          <w:b/>
          <w:noProof/>
          <w:sz w:val="22"/>
        </w:rPr>
        <w:t>8</w:t>
      </w:r>
    </w:p>
    <w:p w:rsidR="00121A15" w:rsidRPr="00083C14" w:rsidRDefault="00C13BE3" w:rsidP="003C7FDD">
      <w:pPr>
        <w:pStyle w:val="T3"/>
        <w:tabs>
          <w:tab w:val="right" w:leader="dot" w:pos="9191"/>
        </w:tabs>
        <w:spacing w:line="276" w:lineRule="auto"/>
        <w:ind w:left="0"/>
        <w:rPr>
          <w:b/>
          <w:noProof/>
          <w:sz w:val="20"/>
          <w:szCs w:val="22"/>
        </w:rPr>
      </w:pPr>
      <w:hyperlink w:anchor="_Toc358792867" w:history="1">
        <w:r w:rsidR="00121A15" w:rsidRPr="00083C14">
          <w:rPr>
            <w:rStyle w:val="Kpr"/>
            <w:b/>
            <w:bCs/>
            <w:noProof/>
            <w:sz w:val="22"/>
          </w:rPr>
          <w:t xml:space="preserve"> </w:t>
        </w:r>
      </w:hyperlink>
      <w:hyperlink w:anchor="_Toc358792868" w:history="1">
        <w:r w:rsidR="00121A15" w:rsidRPr="00083C14">
          <w:rPr>
            <w:rStyle w:val="Kpr"/>
            <w:b/>
            <w:bCs/>
            <w:noProof/>
            <w:sz w:val="22"/>
          </w:rPr>
          <w:t>II- AMAÇ ve HEDEFLER</w:t>
        </w:r>
        <w:r w:rsidR="00121A15" w:rsidRPr="00083C14">
          <w:rPr>
            <w:b/>
            <w:noProof/>
            <w:webHidden/>
            <w:sz w:val="22"/>
          </w:rPr>
          <w:tab/>
        </w:r>
        <w:r w:rsidR="0010168D" w:rsidRPr="00083C14">
          <w:rPr>
            <w:b/>
            <w:noProof/>
            <w:webHidden/>
            <w:sz w:val="22"/>
          </w:rPr>
          <w:t>15</w:t>
        </w:r>
      </w:hyperlink>
    </w:p>
    <w:p w:rsidR="00121A15" w:rsidRPr="00083C14" w:rsidRDefault="00C13BE3" w:rsidP="003C7FDD">
      <w:pPr>
        <w:pStyle w:val="T2"/>
        <w:spacing w:line="276" w:lineRule="auto"/>
        <w:rPr>
          <w:b/>
          <w:noProof/>
          <w:sz w:val="20"/>
          <w:szCs w:val="22"/>
        </w:rPr>
      </w:pPr>
      <w:hyperlink w:anchor="_Toc358792869" w:history="1">
        <w:r w:rsidR="00121A15" w:rsidRPr="00083C14">
          <w:rPr>
            <w:rStyle w:val="Kpr"/>
            <w:b/>
            <w:bCs/>
            <w:noProof/>
            <w:sz w:val="22"/>
          </w:rPr>
          <w:t>A- TEMEL POLİTİKALAR VE ÖNCELİKLER</w:t>
        </w:r>
        <w:r w:rsidR="00121A15" w:rsidRPr="00083C14">
          <w:rPr>
            <w:b/>
            <w:noProof/>
            <w:webHidden/>
            <w:sz w:val="22"/>
          </w:rPr>
          <w:tab/>
        </w:r>
        <w:r w:rsidR="0010168D" w:rsidRPr="00083C14">
          <w:rPr>
            <w:b/>
            <w:noProof/>
            <w:webHidden/>
            <w:sz w:val="22"/>
          </w:rPr>
          <w:t>15</w:t>
        </w:r>
      </w:hyperlink>
    </w:p>
    <w:p w:rsidR="00121A15" w:rsidRPr="00083C14" w:rsidRDefault="00C13BE3" w:rsidP="003C7FDD">
      <w:pPr>
        <w:pStyle w:val="T1"/>
        <w:spacing w:line="276" w:lineRule="auto"/>
        <w:rPr>
          <w:b/>
          <w:noProof/>
          <w:sz w:val="20"/>
          <w:szCs w:val="22"/>
        </w:rPr>
      </w:pPr>
      <w:hyperlink w:anchor="_Toc358792870" w:history="1">
        <w:r w:rsidR="00121A15" w:rsidRPr="00083C14">
          <w:rPr>
            <w:rStyle w:val="Kpr"/>
            <w:b/>
            <w:noProof/>
            <w:sz w:val="22"/>
          </w:rPr>
          <w:t>III- FAALİYETLERE İLİŞKİN BİLGİ VE DEĞERLENDİRMELER</w:t>
        </w:r>
        <w:r w:rsidR="00121A15" w:rsidRPr="00083C14">
          <w:rPr>
            <w:b/>
            <w:noProof/>
            <w:webHidden/>
            <w:sz w:val="22"/>
          </w:rPr>
          <w:tab/>
        </w:r>
        <w:r w:rsidR="0010168D" w:rsidRPr="00083C14">
          <w:rPr>
            <w:b/>
            <w:noProof/>
            <w:webHidden/>
            <w:sz w:val="22"/>
          </w:rPr>
          <w:t>16</w:t>
        </w:r>
      </w:hyperlink>
    </w:p>
    <w:p w:rsidR="00121A15" w:rsidRPr="00083C14" w:rsidRDefault="00C13BE3" w:rsidP="003C7FDD">
      <w:pPr>
        <w:pStyle w:val="T2"/>
        <w:spacing w:line="276" w:lineRule="auto"/>
        <w:rPr>
          <w:b/>
          <w:noProof/>
          <w:sz w:val="20"/>
          <w:szCs w:val="22"/>
        </w:rPr>
      </w:pPr>
      <w:hyperlink w:anchor="_Toc358792871" w:history="1">
        <w:r w:rsidR="00121A15" w:rsidRPr="00083C14">
          <w:rPr>
            <w:rStyle w:val="Kpr"/>
            <w:b/>
            <w:noProof/>
            <w:sz w:val="22"/>
          </w:rPr>
          <w:t>A- MALİ BİLGİLER</w:t>
        </w:r>
        <w:r w:rsidR="00121A15" w:rsidRPr="00083C14">
          <w:rPr>
            <w:b/>
            <w:noProof/>
            <w:webHidden/>
            <w:sz w:val="22"/>
          </w:rPr>
          <w:tab/>
        </w:r>
        <w:r w:rsidR="0010168D" w:rsidRPr="00083C14">
          <w:rPr>
            <w:b/>
            <w:noProof/>
            <w:webHidden/>
            <w:sz w:val="22"/>
          </w:rPr>
          <w:t>16</w:t>
        </w:r>
      </w:hyperlink>
    </w:p>
    <w:p w:rsidR="00121A15" w:rsidRPr="00083C14" w:rsidRDefault="00A46A0D" w:rsidP="003C7FDD">
      <w:pPr>
        <w:pStyle w:val="T2"/>
        <w:spacing w:line="276" w:lineRule="auto"/>
        <w:rPr>
          <w:b/>
          <w:noProof/>
          <w:sz w:val="20"/>
          <w:szCs w:val="22"/>
        </w:rPr>
      </w:pPr>
      <w:r w:rsidRPr="00083C14">
        <w:t>B-</w:t>
      </w:r>
      <w:hyperlink w:anchor="_Toc358792872" w:history="1">
        <w:r w:rsidR="00121A15" w:rsidRPr="00083C14">
          <w:rPr>
            <w:rStyle w:val="Kpr"/>
            <w:b/>
            <w:noProof/>
            <w:sz w:val="22"/>
          </w:rPr>
          <w:t>PERFORMANS BİLGİLERİ</w:t>
        </w:r>
        <w:r w:rsidR="00121A15" w:rsidRPr="00083C14">
          <w:rPr>
            <w:b/>
            <w:noProof/>
            <w:webHidden/>
            <w:sz w:val="22"/>
          </w:rPr>
          <w:tab/>
        </w:r>
        <w:r w:rsidR="0010168D" w:rsidRPr="00083C14">
          <w:rPr>
            <w:b/>
            <w:noProof/>
            <w:webHidden/>
            <w:sz w:val="22"/>
          </w:rPr>
          <w:t>17</w:t>
        </w:r>
      </w:hyperlink>
    </w:p>
    <w:p w:rsidR="00121A15" w:rsidRPr="00083C14" w:rsidRDefault="00C13BE3" w:rsidP="003C7FDD">
      <w:pPr>
        <w:pStyle w:val="T1"/>
        <w:spacing w:line="276" w:lineRule="auto"/>
        <w:rPr>
          <w:b/>
          <w:noProof/>
          <w:sz w:val="20"/>
          <w:szCs w:val="22"/>
        </w:rPr>
      </w:pPr>
      <w:hyperlink w:anchor="_Toc358792873" w:history="1">
        <w:r w:rsidR="00121A15" w:rsidRPr="00083C14">
          <w:rPr>
            <w:rStyle w:val="Kpr"/>
            <w:b/>
            <w:noProof/>
            <w:sz w:val="22"/>
          </w:rPr>
          <w:t>IV. KURUMSAL KABİLİYET VE KAPASİTENİN DEĞERLENDİRİLMESİ</w:t>
        </w:r>
        <w:r w:rsidR="00121A15" w:rsidRPr="00083C14">
          <w:rPr>
            <w:b/>
            <w:noProof/>
            <w:webHidden/>
            <w:sz w:val="22"/>
          </w:rPr>
          <w:tab/>
        </w:r>
        <w:r w:rsidR="0010168D" w:rsidRPr="00083C14">
          <w:rPr>
            <w:b/>
            <w:noProof/>
            <w:webHidden/>
            <w:sz w:val="22"/>
          </w:rPr>
          <w:t>20</w:t>
        </w:r>
      </w:hyperlink>
    </w:p>
    <w:p w:rsidR="00121A15" w:rsidRPr="00083C14" w:rsidRDefault="00C13BE3" w:rsidP="003C7FDD">
      <w:pPr>
        <w:pStyle w:val="T1"/>
        <w:spacing w:line="276" w:lineRule="auto"/>
        <w:rPr>
          <w:noProof/>
        </w:rPr>
      </w:pPr>
      <w:hyperlink w:anchor="_Toc358792874" w:history="1">
        <w:r w:rsidR="00121A15" w:rsidRPr="00083C14">
          <w:rPr>
            <w:rStyle w:val="Kpr"/>
            <w:b/>
            <w:noProof/>
            <w:sz w:val="22"/>
          </w:rPr>
          <w:t>V. ÖNERİ VE TEDBİRLER</w:t>
        </w:r>
        <w:r w:rsidR="00121A15" w:rsidRPr="00083C14">
          <w:rPr>
            <w:b/>
            <w:noProof/>
            <w:webHidden/>
            <w:sz w:val="22"/>
          </w:rPr>
          <w:tab/>
        </w:r>
        <w:r w:rsidR="0010168D" w:rsidRPr="00083C14">
          <w:rPr>
            <w:b/>
            <w:noProof/>
            <w:webHidden/>
            <w:sz w:val="22"/>
          </w:rPr>
          <w:t>20</w:t>
        </w:r>
      </w:hyperlink>
    </w:p>
    <w:p w:rsidR="00564796" w:rsidRPr="00083C14" w:rsidRDefault="00C13BE3" w:rsidP="003C7FDD">
      <w:pPr>
        <w:pStyle w:val="T1"/>
        <w:spacing w:line="276" w:lineRule="auto"/>
        <w:rPr>
          <w:noProof/>
        </w:rPr>
      </w:pPr>
      <w:hyperlink w:anchor="_Toc358792874" w:history="1">
        <w:r w:rsidR="00564796" w:rsidRPr="00083C14">
          <w:rPr>
            <w:rStyle w:val="Kpr"/>
            <w:b/>
            <w:noProof/>
            <w:sz w:val="22"/>
          </w:rPr>
          <w:t>VI.İÇ KONTROL GÜVENCE BEYANI</w:t>
        </w:r>
        <w:r w:rsidR="00564796" w:rsidRPr="00083C14">
          <w:rPr>
            <w:b/>
            <w:noProof/>
            <w:webHidden/>
            <w:sz w:val="22"/>
          </w:rPr>
          <w:tab/>
        </w:r>
        <w:r w:rsidR="0010168D" w:rsidRPr="00083C14">
          <w:rPr>
            <w:b/>
            <w:noProof/>
            <w:webHidden/>
            <w:sz w:val="22"/>
          </w:rPr>
          <w:t>21</w:t>
        </w:r>
      </w:hyperlink>
    </w:p>
    <w:p w:rsidR="00564796" w:rsidRPr="00083C14" w:rsidRDefault="00564796" w:rsidP="003C7FDD">
      <w:pPr>
        <w:spacing w:line="276" w:lineRule="auto"/>
        <w:rPr>
          <w:noProof/>
        </w:rPr>
      </w:pPr>
    </w:p>
    <w:p w:rsidR="00AF0EBF" w:rsidRPr="00083C14" w:rsidRDefault="00F16E7A" w:rsidP="003C7FDD">
      <w:pPr>
        <w:spacing w:line="276" w:lineRule="auto"/>
        <w:ind w:firstLine="708"/>
        <w:jc w:val="both"/>
        <w:rPr>
          <w:b/>
          <w:sz w:val="22"/>
        </w:rPr>
      </w:pPr>
      <w:r w:rsidRPr="00083C14">
        <w:rPr>
          <w:b/>
          <w:sz w:val="22"/>
        </w:rPr>
        <w:fldChar w:fldCharType="end"/>
      </w:r>
    </w:p>
    <w:p w:rsidR="00AF0EBF" w:rsidRPr="00083C14" w:rsidRDefault="00AF0EBF" w:rsidP="003C7FDD">
      <w:pPr>
        <w:spacing w:line="276" w:lineRule="auto"/>
        <w:ind w:firstLine="708"/>
        <w:jc w:val="both"/>
      </w:pPr>
    </w:p>
    <w:p w:rsidR="00AF0EBF" w:rsidRPr="00083C14" w:rsidRDefault="00AF0EBF" w:rsidP="003C7FDD">
      <w:pPr>
        <w:spacing w:line="276" w:lineRule="auto"/>
        <w:ind w:firstLine="708"/>
        <w:jc w:val="center"/>
      </w:pPr>
    </w:p>
    <w:p w:rsidR="00AF0EBF" w:rsidRPr="00083C14" w:rsidRDefault="00AF0EBF" w:rsidP="003C7FDD">
      <w:pPr>
        <w:spacing w:line="276" w:lineRule="auto"/>
        <w:ind w:firstLine="708"/>
        <w:jc w:val="both"/>
      </w:pPr>
    </w:p>
    <w:p w:rsidR="00AF0EBF" w:rsidRPr="00083C14" w:rsidRDefault="00AF0EBF" w:rsidP="003C7FDD">
      <w:pPr>
        <w:spacing w:line="276" w:lineRule="auto"/>
        <w:ind w:firstLine="708"/>
        <w:jc w:val="both"/>
      </w:pPr>
    </w:p>
    <w:p w:rsidR="00AF0EBF" w:rsidRPr="00083C14" w:rsidRDefault="00AF0EBF" w:rsidP="003C7FDD">
      <w:pPr>
        <w:spacing w:line="276" w:lineRule="auto"/>
        <w:ind w:firstLine="708"/>
        <w:jc w:val="both"/>
      </w:pPr>
    </w:p>
    <w:p w:rsidR="00AF0EBF" w:rsidRPr="00083C14" w:rsidRDefault="00AF0EBF" w:rsidP="003C7FDD">
      <w:pPr>
        <w:spacing w:line="276" w:lineRule="auto"/>
        <w:ind w:firstLine="708"/>
        <w:jc w:val="both"/>
      </w:pPr>
    </w:p>
    <w:p w:rsidR="0037658F" w:rsidRPr="00083C14" w:rsidRDefault="0037658F" w:rsidP="003C7FDD">
      <w:pPr>
        <w:spacing w:line="276" w:lineRule="auto"/>
        <w:jc w:val="both"/>
        <w:outlineLvl w:val="0"/>
        <w:rPr>
          <w:b/>
        </w:rPr>
      </w:pPr>
    </w:p>
    <w:p w:rsidR="00D30E5D" w:rsidRPr="00083C14" w:rsidRDefault="00D30E5D" w:rsidP="003C7FDD">
      <w:pPr>
        <w:spacing w:line="276" w:lineRule="auto"/>
        <w:jc w:val="both"/>
        <w:outlineLvl w:val="0"/>
        <w:rPr>
          <w:b/>
        </w:rPr>
      </w:pPr>
    </w:p>
    <w:p w:rsidR="00121A15" w:rsidRPr="00083C14" w:rsidRDefault="00121A15" w:rsidP="003C7FDD">
      <w:pPr>
        <w:spacing w:line="276" w:lineRule="auto"/>
        <w:jc w:val="both"/>
        <w:outlineLvl w:val="0"/>
        <w:rPr>
          <w:b/>
        </w:rPr>
      </w:pPr>
    </w:p>
    <w:p w:rsidR="00121A15" w:rsidRPr="00083C14" w:rsidRDefault="00121A15" w:rsidP="003C7FDD">
      <w:pPr>
        <w:spacing w:line="276" w:lineRule="auto"/>
        <w:jc w:val="both"/>
        <w:outlineLvl w:val="0"/>
        <w:rPr>
          <w:b/>
        </w:rPr>
      </w:pPr>
    </w:p>
    <w:p w:rsidR="00D30E5D" w:rsidRPr="00083C14" w:rsidRDefault="00D30E5D" w:rsidP="003C7FDD">
      <w:pPr>
        <w:spacing w:line="276" w:lineRule="auto"/>
        <w:jc w:val="both"/>
        <w:outlineLvl w:val="0"/>
        <w:rPr>
          <w:b/>
        </w:rPr>
      </w:pPr>
    </w:p>
    <w:p w:rsidR="00F1636A" w:rsidRPr="00083C14" w:rsidRDefault="00F1636A" w:rsidP="003C7FDD">
      <w:pPr>
        <w:spacing w:line="276" w:lineRule="auto"/>
        <w:jc w:val="center"/>
        <w:outlineLvl w:val="0"/>
        <w:rPr>
          <w:b/>
        </w:rPr>
      </w:pPr>
    </w:p>
    <w:p w:rsidR="004637CD" w:rsidRPr="00083C14" w:rsidRDefault="00422225" w:rsidP="003C7FDD">
      <w:pPr>
        <w:spacing w:line="276" w:lineRule="auto"/>
        <w:jc w:val="center"/>
        <w:outlineLvl w:val="0"/>
        <w:rPr>
          <w:b/>
          <w:color w:val="E36C0A"/>
        </w:rPr>
      </w:pPr>
      <w:bookmarkStart w:id="1" w:name="_Toc358792855"/>
      <w:r w:rsidRPr="00083C14">
        <w:rPr>
          <w:b/>
          <w:noProof/>
          <w:color w:val="E36C0A"/>
        </w:rPr>
        <w:lastRenderedPageBreak/>
        <w:drawing>
          <wp:inline distT="0" distB="0" distL="0" distR="0" wp14:anchorId="7928A791" wp14:editId="27B15685">
            <wp:extent cx="4133251" cy="2733675"/>
            <wp:effectExtent l="0" t="0" r="635" b="0"/>
            <wp:docPr id="3" name="Resim 3" descr="C:\Users\pc\AppData\Local\Microsoft\Windows\INetCache\Content.Word\bask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Word\bask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1855" cy="2739366"/>
                    </a:xfrm>
                    <a:prstGeom prst="rect">
                      <a:avLst/>
                    </a:prstGeom>
                    <a:noFill/>
                    <a:ln>
                      <a:noFill/>
                    </a:ln>
                  </pic:spPr>
                </pic:pic>
              </a:graphicData>
            </a:graphic>
          </wp:inline>
        </w:drawing>
      </w:r>
    </w:p>
    <w:p w:rsidR="00422225" w:rsidRPr="00083C14" w:rsidRDefault="00422225" w:rsidP="003C7FDD">
      <w:pPr>
        <w:spacing w:line="276" w:lineRule="auto"/>
        <w:jc w:val="center"/>
        <w:outlineLvl w:val="0"/>
        <w:rPr>
          <w:b/>
          <w:color w:val="E36C0A"/>
        </w:rPr>
      </w:pPr>
    </w:p>
    <w:p w:rsidR="00AF0EBF" w:rsidRPr="00083C14" w:rsidRDefault="00AF0EBF" w:rsidP="003C7FDD">
      <w:pPr>
        <w:spacing w:line="276" w:lineRule="auto"/>
        <w:jc w:val="center"/>
        <w:outlineLvl w:val="0"/>
        <w:rPr>
          <w:b/>
        </w:rPr>
      </w:pPr>
      <w:r w:rsidRPr="00083C14">
        <w:rPr>
          <w:b/>
        </w:rPr>
        <w:t>SUNUŞ</w:t>
      </w:r>
      <w:bookmarkEnd w:id="1"/>
    </w:p>
    <w:p w:rsidR="00C7530B" w:rsidRPr="00083C14" w:rsidRDefault="00C7530B" w:rsidP="003C7FDD">
      <w:pPr>
        <w:autoSpaceDE w:val="0"/>
        <w:autoSpaceDN w:val="0"/>
        <w:adjustRightInd w:val="0"/>
        <w:spacing w:line="276" w:lineRule="auto"/>
        <w:jc w:val="both"/>
      </w:pPr>
    </w:p>
    <w:p w:rsidR="00C7530B" w:rsidRPr="00083C14" w:rsidRDefault="00301FD9" w:rsidP="003C7FDD">
      <w:pPr>
        <w:autoSpaceDE w:val="0"/>
        <w:autoSpaceDN w:val="0"/>
        <w:adjustRightInd w:val="0"/>
        <w:spacing w:line="276" w:lineRule="auto"/>
        <w:ind w:firstLine="708"/>
        <w:jc w:val="both"/>
      </w:pPr>
      <w:r w:rsidRPr="00083C14">
        <w:t xml:space="preserve">Bilindiği üzere 5018 Sayılı </w:t>
      </w:r>
      <w:r w:rsidR="00C7530B" w:rsidRPr="00083C14">
        <w:t xml:space="preserve">Kamu </w:t>
      </w:r>
      <w:r w:rsidRPr="00083C14">
        <w:t>M</w:t>
      </w:r>
      <w:r w:rsidR="00C7530B" w:rsidRPr="00083C14">
        <w:t xml:space="preserve">ali Yönetim </w:t>
      </w:r>
      <w:r w:rsidRPr="00083C14">
        <w:t xml:space="preserve">ve Kontrol Kanunu </w:t>
      </w:r>
      <w:r w:rsidR="00336932" w:rsidRPr="00083C14">
        <w:t>ile Kamu Mali Yönetim sistemi ile</w:t>
      </w:r>
      <w:r w:rsidRPr="00083C14">
        <w:t xml:space="preserve"> Kamu idarelerine önemli derecede yükümlülük ve sorumluluklar getirilmiş bulunmaktadır. Yeni düzenleme ile; kaynakların etkili, ekonomik ve verimli kullanılması, mali saydamlık, hesap verilebilirlik, stratejik planlama, performans esaslı bütçeleme, faaliyet raporları, iç kontrol ve benzeri kavram, süreç ve uygulamalar getirilmiştir.</w:t>
      </w:r>
    </w:p>
    <w:p w:rsidR="0060176E" w:rsidRPr="00083C14" w:rsidRDefault="0060176E" w:rsidP="003C7FDD">
      <w:pPr>
        <w:autoSpaceDE w:val="0"/>
        <w:autoSpaceDN w:val="0"/>
        <w:adjustRightInd w:val="0"/>
        <w:spacing w:line="276" w:lineRule="auto"/>
        <w:ind w:firstLine="708"/>
        <w:jc w:val="both"/>
      </w:pPr>
      <w:r w:rsidRPr="00083C14">
        <w:t xml:space="preserve">Performans esaslı bütçeleme sisteminin de temel unsurları arasında yer alan </w:t>
      </w:r>
      <w:r w:rsidRPr="00083C14">
        <w:rPr>
          <w:bCs/>
        </w:rPr>
        <w:t>faaliyet raporları</w:t>
      </w:r>
      <w:r w:rsidRPr="00083C14">
        <w:t xml:space="preserve"> </w:t>
      </w:r>
      <w:r w:rsidR="00301FD9" w:rsidRPr="00083C14">
        <w:t>üst yöneticiler ve harcama yetkililerinin hesap verme sorumluluğunun yerine getirilmesinde önemli bir unsurdur. Kamuya makul güvence verme faaliyet raporları ile sağlanmaktadır.</w:t>
      </w:r>
    </w:p>
    <w:p w:rsidR="00C7530B" w:rsidRPr="00083C14" w:rsidRDefault="00983318" w:rsidP="003C7FDD">
      <w:pPr>
        <w:spacing w:line="276" w:lineRule="auto"/>
        <w:ind w:firstLine="708"/>
        <w:jc w:val="both"/>
      </w:pPr>
      <w:r w:rsidRPr="00083C14">
        <w:t>5018 sayılı kanun M</w:t>
      </w:r>
      <w:r w:rsidR="00301FD9" w:rsidRPr="00083C14">
        <w:t xml:space="preserve">ali Hizmetler birimine yani başkanlığımıza önemli </w:t>
      </w:r>
      <w:r w:rsidRPr="00083C14">
        <w:t>görevler yüklemiştir.</w:t>
      </w:r>
      <w:r w:rsidR="00301FD9" w:rsidRPr="00083C14">
        <w:t xml:space="preserve"> </w:t>
      </w:r>
      <w:r w:rsidR="00866250" w:rsidRPr="00083C14">
        <w:t xml:space="preserve">Bunlardan önemli olanlardan bir tanesi de birim faaliyet raporlarına dayanılarak hazırlanan idare faaliyet raporudur. </w:t>
      </w:r>
    </w:p>
    <w:p w:rsidR="00C7530B" w:rsidRPr="00083C14" w:rsidRDefault="00C7530B" w:rsidP="003C7FDD">
      <w:pPr>
        <w:autoSpaceDE w:val="0"/>
        <w:autoSpaceDN w:val="0"/>
        <w:adjustRightInd w:val="0"/>
        <w:spacing w:line="276" w:lineRule="auto"/>
        <w:jc w:val="both"/>
      </w:pPr>
      <w:r w:rsidRPr="00083C14">
        <w:t xml:space="preserve"> </w:t>
      </w:r>
      <w:r w:rsidRPr="00083C14">
        <w:tab/>
      </w:r>
      <w:r w:rsidR="00D827E6" w:rsidRPr="00083C14">
        <w:t>Bu kapsamda Başkanlığımızda</w:t>
      </w:r>
      <w:r w:rsidR="002954C6" w:rsidRPr="00083C14">
        <w:t>;</w:t>
      </w:r>
      <w:r w:rsidR="00D827E6" w:rsidRPr="00083C14">
        <w:t xml:space="preserve"> 20</w:t>
      </w:r>
      <w:r w:rsidR="007B6A5B" w:rsidRPr="00083C14">
        <w:t>2</w:t>
      </w:r>
      <w:r w:rsidR="00CC11EE" w:rsidRPr="00083C14">
        <w:t>4</w:t>
      </w:r>
      <w:r w:rsidR="00D827E6" w:rsidRPr="00083C14">
        <w:t xml:space="preserve"> yılında yür</w:t>
      </w:r>
      <w:r w:rsidR="00CB4EA0" w:rsidRPr="00083C14">
        <w:t>ütülen iş ve işlemlerine</w:t>
      </w:r>
      <w:r w:rsidR="00D827E6" w:rsidRPr="00083C14">
        <w:t xml:space="preserve"> </w:t>
      </w:r>
      <w:r w:rsidR="00CB4EA0" w:rsidRPr="00083C14">
        <w:t>ilişkin birim</w:t>
      </w:r>
      <w:r w:rsidRPr="00083C14">
        <w:t xml:space="preserve"> faaliyet raporu</w:t>
      </w:r>
      <w:r w:rsidR="00D827E6" w:rsidRPr="00083C14">
        <w:t>,</w:t>
      </w:r>
      <w:r w:rsidRPr="00083C14">
        <w:t xml:space="preserve"> 5018 sayılı Kamu Mali Yönetimi ve Kontrol Kanununun 41 inci maddesine dayanılarak, </w:t>
      </w:r>
      <w:r w:rsidR="00282913" w:rsidRPr="00083C14">
        <w:t>Hazine ve</w:t>
      </w:r>
      <w:r w:rsidRPr="00083C14">
        <w:t xml:space="preserve"> Maliye Bakanlığı tarafından düzenlenen Kamu İdarelerince Hazırlanacak Faaliyet Raporları Hakkında </w:t>
      </w:r>
      <w:r w:rsidR="00CB4EA0" w:rsidRPr="00083C14">
        <w:t>Yönetmelik hükümleri</w:t>
      </w:r>
      <w:r w:rsidR="00D827E6" w:rsidRPr="00083C14">
        <w:t xml:space="preserve"> </w:t>
      </w:r>
      <w:r w:rsidRPr="00083C14">
        <w:t>gereğince hazı</w:t>
      </w:r>
      <w:r w:rsidR="00D827E6" w:rsidRPr="00083C14">
        <w:t>rlanarak kamuoyunun bilgisine sunulmuştur.</w:t>
      </w:r>
    </w:p>
    <w:p w:rsidR="003332FB" w:rsidRPr="00083C14" w:rsidRDefault="0037658F" w:rsidP="003C7FDD">
      <w:pPr>
        <w:spacing w:line="276" w:lineRule="auto"/>
        <w:jc w:val="both"/>
        <w:rPr>
          <w:b/>
        </w:rPr>
      </w:pPr>
      <w:r w:rsidRPr="00083C14">
        <w:rPr>
          <w:color w:val="FF0000"/>
        </w:rPr>
        <w:t xml:space="preserve">                                                                                                  </w:t>
      </w:r>
      <w:proofErr w:type="spellStart"/>
      <w:r w:rsidR="00282913" w:rsidRPr="00083C14">
        <w:rPr>
          <w:b/>
        </w:rPr>
        <w:t>Memet</w:t>
      </w:r>
      <w:proofErr w:type="spellEnd"/>
      <w:r w:rsidR="00282913" w:rsidRPr="00083C14">
        <w:rPr>
          <w:b/>
        </w:rPr>
        <w:t xml:space="preserve"> TÜFEKÇİ</w:t>
      </w:r>
    </w:p>
    <w:p w:rsidR="0037658F" w:rsidRPr="00083C14" w:rsidRDefault="0037658F" w:rsidP="003C7FDD">
      <w:pPr>
        <w:spacing w:line="276" w:lineRule="auto"/>
        <w:jc w:val="both"/>
        <w:rPr>
          <w:b/>
        </w:rPr>
      </w:pPr>
      <w:r w:rsidRPr="00083C14">
        <w:rPr>
          <w:b/>
        </w:rPr>
        <w:t xml:space="preserve">                                                                                     S</w:t>
      </w:r>
      <w:r w:rsidR="004D1FFF" w:rsidRPr="00083C14">
        <w:rPr>
          <w:b/>
        </w:rPr>
        <w:t>tr</w:t>
      </w:r>
      <w:r w:rsidR="00282913" w:rsidRPr="00083C14">
        <w:rPr>
          <w:b/>
        </w:rPr>
        <w:t>ateji Geliştirme Daire Başkanı</w:t>
      </w:r>
    </w:p>
    <w:p w:rsidR="003332FB" w:rsidRPr="00083C14" w:rsidRDefault="003332FB" w:rsidP="003C7FDD">
      <w:pPr>
        <w:spacing w:line="276" w:lineRule="auto"/>
        <w:jc w:val="both"/>
      </w:pPr>
    </w:p>
    <w:p w:rsidR="003332FB" w:rsidRPr="00083C14" w:rsidRDefault="003332FB" w:rsidP="003C7FDD">
      <w:pPr>
        <w:spacing w:line="276" w:lineRule="auto"/>
        <w:jc w:val="both"/>
      </w:pPr>
    </w:p>
    <w:p w:rsidR="00920A55" w:rsidRPr="00083C14" w:rsidRDefault="00920A55" w:rsidP="003C7FDD">
      <w:pPr>
        <w:spacing w:line="276" w:lineRule="auto"/>
        <w:jc w:val="both"/>
      </w:pPr>
    </w:p>
    <w:p w:rsidR="00920A55" w:rsidRPr="00083C14" w:rsidRDefault="00920A55" w:rsidP="003C7FDD">
      <w:pPr>
        <w:spacing w:line="276" w:lineRule="auto"/>
        <w:jc w:val="both"/>
      </w:pPr>
    </w:p>
    <w:p w:rsidR="00920A55" w:rsidRPr="00083C14" w:rsidRDefault="00920A55" w:rsidP="003C7FDD">
      <w:pPr>
        <w:spacing w:line="276" w:lineRule="auto"/>
        <w:jc w:val="both"/>
      </w:pPr>
    </w:p>
    <w:p w:rsidR="00920A55" w:rsidRPr="00083C14" w:rsidRDefault="00920A55" w:rsidP="003C7FDD">
      <w:pPr>
        <w:spacing w:line="276" w:lineRule="auto"/>
        <w:jc w:val="both"/>
      </w:pPr>
    </w:p>
    <w:p w:rsidR="00920A55" w:rsidRPr="00083C14" w:rsidRDefault="00920A55" w:rsidP="003C7FDD">
      <w:pPr>
        <w:spacing w:line="276" w:lineRule="auto"/>
        <w:jc w:val="both"/>
      </w:pPr>
    </w:p>
    <w:p w:rsidR="00920A55" w:rsidRDefault="00920A55" w:rsidP="003C7FDD">
      <w:pPr>
        <w:spacing w:line="276" w:lineRule="auto"/>
        <w:jc w:val="both"/>
      </w:pPr>
    </w:p>
    <w:p w:rsidR="005D5E4E" w:rsidRDefault="005D5E4E" w:rsidP="003C7FDD">
      <w:pPr>
        <w:spacing w:line="276" w:lineRule="auto"/>
        <w:jc w:val="both"/>
      </w:pPr>
    </w:p>
    <w:p w:rsidR="005D5E4E" w:rsidRDefault="005D5E4E" w:rsidP="003C7FDD">
      <w:pPr>
        <w:spacing w:line="276" w:lineRule="auto"/>
        <w:jc w:val="both"/>
      </w:pPr>
    </w:p>
    <w:p w:rsidR="005D5E4E" w:rsidRPr="00083C14" w:rsidRDefault="005D5E4E" w:rsidP="003C7FDD">
      <w:pPr>
        <w:spacing w:line="276" w:lineRule="auto"/>
        <w:jc w:val="both"/>
      </w:pPr>
    </w:p>
    <w:p w:rsidR="00920A55" w:rsidRPr="00083C14" w:rsidRDefault="00920A55" w:rsidP="003C7FDD">
      <w:pPr>
        <w:spacing w:line="276" w:lineRule="auto"/>
        <w:jc w:val="both"/>
      </w:pPr>
    </w:p>
    <w:p w:rsidR="00CB1FB0" w:rsidRPr="00083C14" w:rsidRDefault="00CB1FB0" w:rsidP="003C7FDD">
      <w:pPr>
        <w:spacing w:line="276" w:lineRule="auto"/>
        <w:jc w:val="both"/>
        <w:outlineLvl w:val="0"/>
        <w:rPr>
          <w:b/>
          <w:color w:val="E36C0A"/>
        </w:rPr>
      </w:pPr>
      <w:bookmarkStart w:id="2" w:name="_Toc358792856"/>
    </w:p>
    <w:p w:rsidR="001667FB" w:rsidRPr="00083C14" w:rsidRDefault="002D4A09" w:rsidP="003C7FDD">
      <w:pPr>
        <w:spacing w:line="276" w:lineRule="auto"/>
        <w:jc w:val="both"/>
        <w:outlineLvl w:val="0"/>
        <w:rPr>
          <w:b/>
        </w:rPr>
      </w:pPr>
      <w:r w:rsidRPr="00083C14">
        <w:rPr>
          <w:b/>
        </w:rPr>
        <w:t>I-</w:t>
      </w:r>
      <w:r w:rsidR="003332FB" w:rsidRPr="00083C14">
        <w:rPr>
          <w:b/>
        </w:rPr>
        <w:t>GENEL BİLGİLER</w:t>
      </w:r>
      <w:bookmarkEnd w:id="2"/>
    </w:p>
    <w:p w:rsidR="001667FB" w:rsidRPr="00083C14" w:rsidRDefault="001667FB" w:rsidP="003C7FDD">
      <w:pPr>
        <w:spacing w:line="276" w:lineRule="auto"/>
        <w:ind w:left="360"/>
        <w:jc w:val="both"/>
      </w:pPr>
    </w:p>
    <w:p w:rsidR="001667FB" w:rsidRPr="00083C14" w:rsidRDefault="001667FB" w:rsidP="003C7FDD">
      <w:pPr>
        <w:spacing w:line="276" w:lineRule="auto"/>
        <w:ind w:left="360"/>
        <w:jc w:val="both"/>
        <w:outlineLvl w:val="0"/>
        <w:rPr>
          <w:b/>
        </w:rPr>
      </w:pPr>
    </w:p>
    <w:p w:rsidR="003332FB" w:rsidRPr="00083C14" w:rsidRDefault="002D4A09" w:rsidP="003C7FDD">
      <w:pPr>
        <w:spacing w:line="276" w:lineRule="auto"/>
        <w:ind w:left="357"/>
        <w:jc w:val="both"/>
        <w:outlineLvl w:val="1"/>
        <w:rPr>
          <w:b/>
          <w:sz w:val="22"/>
        </w:rPr>
      </w:pPr>
      <w:bookmarkStart w:id="3" w:name="_Toc358792857"/>
      <w:r w:rsidRPr="00083C14">
        <w:rPr>
          <w:b/>
          <w:sz w:val="22"/>
        </w:rPr>
        <w:t xml:space="preserve">A- </w:t>
      </w:r>
      <w:r w:rsidR="003332FB" w:rsidRPr="00083C14">
        <w:rPr>
          <w:b/>
          <w:sz w:val="22"/>
        </w:rPr>
        <w:t>MİSYON VE VİZYON</w:t>
      </w:r>
      <w:bookmarkEnd w:id="3"/>
    </w:p>
    <w:p w:rsidR="003332FB" w:rsidRPr="00083C14" w:rsidRDefault="003332FB" w:rsidP="003C7FDD">
      <w:pPr>
        <w:spacing w:line="276" w:lineRule="auto"/>
        <w:jc w:val="both"/>
      </w:pPr>
    </w:p>
    <w:p w:rsidR="0037658F" w:rsidRPr="00083C14" w:rsidRDefault="0037658F" w:rsidP="00160D44">
      <w:pPr>
        <w:spacing w:line="276" w:lineRule="auto"/>
        <w:jc w:val="center"/>
        <w:rPr>
          <w:b/>
          <w:sz w:val="28"/>
          <w:szCs w:val="28"/>
        </w:rPr>
      </w:pPr>
      <w:r w:rsidRPr="00083C14">
        <w:rPr>
          <w:b/>
          <w:sz w:val="28"/>
          <w:szCs w:val="28"/>
        </w:rPr>
        <w:t>Misyonumuz</w:t>
      </w:r>
    </w:p>
    <w:p w:rsidR="0037658F" w:rsidRPr="00083C14" w:rsidRDefault="0083048F" w:rsidP="003C7FDD">
      <w:pPr>
        <w:spacing w:line="276" w:lineRule="auto"/>
        <w:jc w:val="both"/>
        <w:rPr>
          <w:sz w:val="16"/>
          <w:szCs w:val="16"/>
        </w:rPr>
      </w:pPr>
      <w:r w:rsidRPr="00083C14">
        <w:rPr>
          <w:b/>
          <w:noProof/>
          <w:color w:val="000000" w:themeColor="text1"/>
          <w:sz w:val="22"/>
        </w:rPr>
        <mc:AlternateContent>
          <mc:Choice Requires="wps">
            <w:drawing>
              <wp:anchor distT="0" distB="0" distL="114300" distR="114300" simplePos="0" relativeHeight="251663360" behindDoc="0" locked="0" layoutInCell="1" allowOverlap="1" wp14:anchorId="5950F512" wp14:editId="11D69BB1">
                <wp:simplePos x="0" y="0"/>
                <wp:positionH relativeFrom="column">
                  <wp:posOffset>6350</wp:posOffset>
                </wp:positionH>
                <wp:positionV relativeFrom="paragraph">
                  <wp:posOffset>28575</wp:posOffset>
                </wp:positionV>
                <wp:extent cx="5724525" cy="1403985"/>
                <wp:effectExtent l="0" t="0" r="28575" b="27940"/>
                <wp:wrapNone/>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solidFill>
                          <a:srgbClr val="FFFFFF"/>
                        </a:solidFill>
                        <a:ln w="25400">
                          <a:solidFill>
                            <a:schemeClr val="tx2">
                              <a:lumMod val="60000"/>
                              <a:lumOff val="40000"/>
                            </a:schemeClr>
                          </a:solidFill>
                          <a:miter lim="800000"/>
                          <a:headEnd/>
                          <a:tailEnd/>
                        </a:ln>
                      </wps:spPr>
                      <wps:txbx>
                        <w:txbxContent>
                          <w:p w:rsidR="00B90211" w:rsidRDefault="00B90211" w:rsidP="0083048F">
                            <w:pPr>
                              <w:ind w:firstLine="708"/>
                              <w:jc w:val="both"/>
                            </w:pPr>
                            <w:r w:rsidRPr="0083048F">
                              <w:t>Üniversitemiz mali kaynaklarının etkili, ekonomik ve verimli bir şekilde elde edilmesi ve kullanılmasını, mali saydamlığın ve hesap verilebili</w:t>
                            </w:r>
                            <w:r>
                              <w:t xml:space="preserve">rliğinin sağlanması bakımından, </w:t>
                            </w:r>
                            <w:r w:rsidRPr="0083048F">
                              <w:t>bütçenin hazırlanması,</w:t>
                            </w:r>
                            <w:r>
                              <w:t xml:space="preserve"> </w:t>
                            </w:r>
                            <w:r w:rsidRPr="0083048F">
                              <w:t xml:space="preserve">uygulanması, tüm mali işlemlerin muhasebeleştirilmesi, raporlanması ve mali kontrolün yapılmasını mevzuata </w:t>
                            </w:r>
                            <w:r>
                              <w:t>uygun</w:t>
                            </w:r>
                            <w:r w:rsidRPr="0083048F">
                              <w:t xml:space="preserve"> olarak gerçekleştirmek, mali kanunların ve ilgili diğer mevzuatın uygulanması konusunda üst yöneticiye ve harcama yetkililerine danışmanlık yapmak, performans ve kalite ölçütlerini geliştirmek.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50F512" id="_x0000_t202" coordsize="21600,21600" o:spt="202" path="m,l,21600r21600,l21600,xe">
                <v:stroke joinstyle="miter"/>
                <v:path gradientshapeok="t" o:connecttype="rect"/>
              </v:shapetype>
              <v:shape id="Metin Kutusu 2" o:spid="_x0000_s1027" type="#_x0000_t202" style="position:absolute;left:0;text-align:left;margin-left:.5pt;margin-top:2.25pt;width:450.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" strokecolor="#6fa0c0 [1951]" strokeweight="2pt">
                <v:textbox style="mso-fit-shape-to-text:t">
                  <w:txbxContent>
                    <w:p w:rsidR="00B90211" w:rsidRDefault="00B90211" w:rsidP="0083048F">
                      <w:pPr>
                        <w:ind w:firstLine="708"/>
                        <w:jc w:val="both"/>
                      </w:pPr>
                      <w:r w:rsidRPr="0083048F">
                        <w:t>Üniversitemiz mali kaynaklarının etkili, ekonomik ve verimli bir şekilde elde edilmesi ve kullanılmasını, mali saydamlığın ve hesap verilebili</w:t>
                      </w:r>
                      <w:r>
                        <w:t xml:space="preserve">rliğinin sağlanması bakımından, </w:t>
                      </w:r>
                      <w:r w:rsidRPr="0083048F">
                        <w:t>bütçenin hazırlanması,</w:t>
                      </w:r>
                      <w:r>
                        <w:t xml:space="preserve"> </w:t>
                      </w:r>
                      <w:r w:rsidRPr="0083048F">
                        <w:t xml:space="preserve">uygulanması, tüm mali işlemlerin muhasebeleştirilmesi, raporlanması ve mali kontrolün yapılmasını mevzuata </w:t>
                      </w:r>
                      <w:r>
                        <w:t>uygun</w:t>
                      </w:r>
                      <w:r w:rsidRPr="0083048F">
                        <w:t xml:space="preserve"> olarak gerçekleştirmek, mali kanunların ve ilgili diğer mevzuatın uygulanması konusunda üst yöneticiye ve harcama yetkililerine danışmanlık yapmak, performans ve kalite ölçütlerini geliştirmek.</w:t>
                      </w:r>
                    </w:p>
                  </w:txbxContent>
                </v:textbox>
              </v:shape>
            </w:pict>
          </mc:Fallback>
        </mc:AlternateContent>
      </w:r>
    </w:p>
    <w:p w:rsidR="0083048F" w:rsidRPr="00083C14" w:rsidRDefault="0083048F" w:rsidP="003C7FDD">
      <w:pPr>
        <w:spacing w:line="276" w:lineRule="auto"/>
        <w:jc w:val="both"/>
        <w:rPr>
          <w:sz w:val="16"/>
          <w:szCs w:val="16"/>
        </w:rPr>
      </w:pPr>
    </w:p>
    <w:p w:rsidR="0083048F" w:rsidRPr="00083C14" w:rsidRDefault="0083048F" w:rsidP="003C7FDD">
      <w:pPr>
        <w:spacing w:line="276" w:lineRule="auto"/>
        <w:jc w:val="both"/>
        <w:rPr>
          <w:sz w:val="16"/>
          <w:szCs w:val="16"/>
        </w:rPr>
      </w:pPr>
    </w:p>
    <w:p w:rsidR="0083048F" w:rsidRPr="00083C14" w:rsidRDefault="0083048F" w:rsidP="003C7FDD">
      <w:pPr>
        <w:spacing w:line="276" w:lineRule="auto"/>
        <w:jc w:val="both"/>
        <w:rPr>
          <w:sz w:val="16"/>
          <w:szCs w:val="16"/>
        </w:rPr>
      </w:pPr>
    </w:p>
    <w:p w:rsidR="0083048F" w:rsidRPr="00083C14" w:rsidRDefault="0083048F" w:rsidP="003C7FDD">
      <w:pPr>
        <w:spacing w:line="276" w:lineRule="auto"/>
        <w:jc w:val="both"/>
        <w:rPr>
          <w:sz w:val="16"/>
          <w:szCs w:val="16"/>
        </w:rPr>
      </w:pPr>
    </w:p>
    <w:p w:rsidR="0083048F" w:rsidRPr="00083C14" w:rsidRDefault="0083048F" w:rsidP="003C7FDD">
      <w:pPr>
        <w:spacing w:line="276" w:lineRule="auto"/>
        <w:jc w:val="both"/>
        <w:rPr>
          <w:sz w:val="16"/>
          <w:szCs w:val="16"/>
        </w:rPr>
      </w:pPr>
    </w:p>
    <w:p w:rsidR="0083048F" w:rsidRPr="00083C14" w:rsidRDefault="0083048F" w:rsidP="003C7FDD">
      <w:pPr>
        <w:spacing w:line="276" w:lineRule="auto"/>
        <w:jc w:val="both"/>
        <w:rPr>
          <w:sz w:val="16"/>
          <w:szCs w:val="16"/>
        </w:rPr>
      </w:pPr>
    </w:p>
    <w:p w:rsidR="0083048F" w:rsidRPr="00083C14" w:rsidRDefault="0083048F" w:rsidP="003C7FDD">
      <w:pPr>
        <w:spacing w:line="276" w:lineRule="auto"/>
        <w:jc w:val="both"/>
        <w:rPr>
          <w:sz w:val="16"/>
          <w:szCs w:val="16"/>
        </w:rPr>
      </w:pPr>
    </w:p>
    <w:p w:rsidR="0083048F" w:rsidRPr="00083C14" w:rsidRDefault="0083048F" w:rsidP="003C7FDD">
      <w:pPr>
        <w:spacing w:line="276" w:lineRule="auto"/>
        <w:jc w:val="both"/>
        <w:rPr>
          <w:sz w:val="16"/>
          <w:szCs w:val="16"/>
        </w:rPr>
      </w:pPr>
    </w:p>
    <w:p w:rsidR="0083048F" w:rsidRPr="00083C14" w:rsidRDefault="0083048F" w:rsidP="003C7FDD">
      <w:pPr>
        <w:spacing w:line="276" w:lineRule="auto"/>
        <w:jc w:val="both"/>
        <w:rPr>
          <w:sz w:val="16"/>
          <w:szCs w:val="16"/>
        </w:rPr>
      </w:pPr>
    </w:p>
    <w:p w:rsidR="00DE40F0" w:rsidRPr="00083C14" w:rsidRDefault="0037658F" w:rsidP="003C7FDD">
      <w:pPr>
        <w:pStyle w:val="NormalWeb"/>
        <w:spacing w:before="0" w:beforeAutospacing="0" w:after="0" w:afterAutospacing="0" w:line="276" w:lineRule="auto"/>
        <w:ind w:firstLine="357"/>
        <w:jc w:val="both"/>
        <w:rPr>
          <w:color w:val="auto"/>
          <w:sz w:val="16"/>
          <w:szCs w:val="16"/>
        </w:rPr>
      </w:pPr>
      <w:r w:rsidRPr="00083C14">
        <w:rPr>
          <w:color w:val="000000"/>
        </w:rPr>
        <w:t xml:space="preserve">    </w:t>
      </w:r>
      <w:bookmarkStart w:id="4" w:name="_Toc191458168"/>
      <w:bookmarkStart w:id="5" w:name="_Toc194200509"/>
    </w:p>
    <w:p w:rsidR="0037658F" w:rsidRPr="00083C14" w:rsidRDefault="0037658F" w:rsidP="00160D44">
      <w:pPr>
        <w:spacing w:line="276" w:lineRule="auto"/>
        <w:jc w:val="center"/>
        <w:rPr>
          <w:color w:val="333333"/>
          <w:sz w:val="16"/>
          <w:szCs w:val="16"/>
        </w:rPr>
      </w:pPr>
      <w:r w:rsidRPr="00083C14">
        <w:rPr>
          <w:b/>
          <w:iCs/>
          <w:sz w:val="28"/>
          <w:szCs w:val="28"/>
        </w:rPr>
        <w:t>V</w:t>
      </w:r>
      <w:r w:rsidRPr="00083C14">
        <w:rPr>
          <w:b/>
          <w:bCs/>
          <w:iCs/>
          <w:sz w:val="28"/>
          <w:szCs w:val="28"/>
        </w:rPr>
        <w:t>izyon</w:t>
      </w:r>
      <w:bookmarkEnd w:id="4"/>
      <w:bookmarkEnd w:id="5"/>
      <w:r w:rsidRPr="00083C14">
        <w:rPr>
          <w:b/>
          <w:bCs/>
          <w:iCs/>
          <w:sz w:val="28"/>
          <w:szCs w:val="28"/>
        </w:rPr>
        <w:t>umuz</w:t>
      </w:r>
    </w:p>
    <w:bookmarkStart w:id="6" w:name="_Toc358792858"/>
    <w:p w:rsidR="00A01C58" w:rsidRPr="00083C14" w:rsidRDefault="00AE5C22" w:rsidP="003C7FDD">
      <w:pPr>
        <w:spacing w:line="276" w:lineRule="auto"/>
        <w:jc w:val="both"/>
        <w:outlineLvl w:val="1"/>
        <w:rPr>
          <w:b/>
          <w:color w:val="000000" w:themeColor="text1"/>
          <w:sz w:val="22"/>
        </w:rPr>
      </w:pPr>
      <w:r w:rsidRPr="00083C14">
        <w:rPr>
          <w:b/>
          <w:noProof/>
          <w:color w:val="000000" w:themeColor="text1"/>
          <w:sz w:val="22"/>
        </w:rPr>
        <mc:AlternateContent>
          <mc:Choice Requires="wps">
            <w:drawing>
              <wp:anchor distT="0" distB="0" distL="114300" distR="114300" simplePos="0" relativeHeight="251661312" behindDoc="0" locked="0" layoutInCell="1" allowOverlap="1" wp14:anchorId="711F9B35" wp14:editId="64922C26">
                <wp:simplePos x="0" y="0"/>
                <wp:positionH relativeFrom="column">
                  <wp:align>center</wp:align>
                </wp:positionH>
                <wp:positionV relativeFrom="paragraph">
                  <wp:posOffset>0</wp:posOffset>
                </wp:positionV>
                <wp:extent cx="5724525" cy="1403985"/>
                <wp:effectExtent l="0" t="0" r="28575" b="2032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solidFill>
                          <a:srgbClr val="FFFFFF"/>
                        </a:solidFill>
                        <a:ln w="25400">
                          <a:solidFill>
                            <a:schemeClr val="tx2">
                              <a:lumMod val="60000"/>
                              <a:lumOff val="40000"/>
                            </a:schemeClr>
                          </a:solidFill>
                          <a:miter lim="800000"/>
                          <a:headEnd/>
                          <a:tailEnd/>
                        </a:ln>
                      </wps:spPr>
                      <wps:txbx>
                        <w:txbxContent>
                          <w:p w:rsidR="00B90211" w:rsidRDefault="00B90211" w:rsidP="0083048F">
                            <w:pPr>
                              <w:ind w:firstLine="708"/>
                              <w:jc w:val="both"/>
                            </w:pPr>
                            <w:r w:rsidRPr="0083048F">
                              <w:t>Üniversitemizin eğitim-öğretim ve bilimsel çalışmalarında etkinlik sağlayıcı, mali hizmetleri ve stratejileri, hesap verebilirlik ve mali saydamlık ilkeleri doğrultusunda iyi yetişmiş elemanlarıyla uluslararası standartlara yükseltmek ve geliştirmek dolayısıyla paydaşlarımıza en iyi hizmet vermektir</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1F9B35" id="_x0000_s1028" type="#_x0000_t202" style="position:absolute;left:0;text-align:left;margin-left:0;margin-top:0;width:450.7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" strokecolor="#6fa0c0 [1951]" strokeweight="2pt">
                <v:textbox style="mso-fit-shape-to-text:t">
                  <w:txbxContent>
                    <w:p w:rsidR="00B90211" w:rsidRDefault="00B90211" w:rsidP="0083048F">
                      <w:pPr>
                        <w:ind w:firstLine="708"/>
                        <w:jc w:val="both"/>
                      </w:pPr>
                      <w:r w:rsidRPr="0083048F">
                        <w:t>Üniversitemizin eğitim-öğretim ve bilimsel çalışmalarında etkinlik sağlayıcı, mali hizmetleri ve stratejileri, hesap verebilirlik ve mali saydamlık ilkeleri doğrultusunda iyi yetişmiş elemanlarıyla uluslararası standartlara yükseltmek ve geliştirmek dolayısıyla paydaşlarımıza en iyi hizmet vermektir</w:t>
                      </w:r>
                      <w:r>
                        <w:t>.</w:t>
                      </w:r>
                    </w:p>
                  </w:txbxContent>
                </v:textbox>
              </v:shape>
            </w:pict>
          </mc:Fallback>
        </mc:AlternateContent>
      </w:r>
    </w:p>
    <w:p w:rsidR="00AE5C22" w:rsidRPr="00083C14" w:rsidRDefault="00AE5C22" w:rsidP="003C7FDD">
      <w:pPr>
        <w:spacing w:line="276" w:lineRule="auto"/>
        <w:jc w:val="both"/>
        <w:outlineLvl w:val="1"/>
        <w:rPr>
          <w:b/>
          <w:color w:val="000000" w:themeColor="text1"/>
          <w:sz w:val="22"/>
        </w:rPr>
      </w:pPr>
    </w:p>
    <w:p w:rsidR="00AE5C22" w:rsidRPr="00083C14" w:rsidRDefault="00AE5C22" w:rsidP="003C7FDD">
      <w:pPr>
        <w:spacing w:line="276" w:lineRule="auto"/>
        <w:jc w:val="both"/>
        <w:outlineLvl w:val="1"/>
        <w:rPr>
          <w:b/>
          <w:color w:val="000000" w:themeColor="text1"/>
          <w:sz w:val="22"/>
        </w:rPr>
      </w:pPr>
    </w:p>
    <w:p w:rsidR="00AE5C22" w:rsidRPr="00083C14" w:rsidRDefault="00AE5C22" w:rsidP="003C7FDD">
      <w:pPr>
        <w:spacing w:line="276" w:lineRule="auto"/>
        <w:jc w:val="both"/>
        <w:outlineLvl w:val="1"/>
        <w:rPr>
          <w:b/>
          <w:color w:val="000000" w:themeColor="text1"/>
          <w:sz w:val="22"/>
        </w:rPr>
      </w:pPr>
    </w:p>
    <w:p w:rsidR="00A01C58" w:rsidRPr="00083C14" w:rsidRDefault="00A01C58" w:rsidP="003C7FDD">
      <w:pPr>
        <w:spacing w:line="276" w:lineRule="auto"/>
        <w:jc w:val="both"/>
        <w:outlineLvl w:val="1"/>
        <w:rPr>
          <w:b/>
          <w:sz w:val="22"/>
        </w:rPr>
      </w:pPr>
    </w:p>
    <w:p w:rsidR="00A01C58" w:rsidRPr="00083C14" w:rsidRDefault="00A01C58" w:rsidP="003C7FDD">
      <w:pPr>
        <w:spacing w:line="276" w:lineRule="auto"/>
        <w:jc w:val="both"/>
        <w:outlineLvl w:val="1"/>
        <w:rPr>
          <w:b/>
          <w:sz w:val="22"/>
        </w:rPr>
      </w:pPr>
    </w:p>
    <w:p w:rsidR="0083048F" w:rsidRPr="00083C14" w:rsidRDefault="0083048F" w:rsidP="003C7FDD">
      <w:pPr>
        <w:spacing w:line="276" w:lineRule="auto"/>
        <w:jc w:val="both"/>
        <w:outlineLvl w:val="1"/>
        <w:rPr>
          <w:b/>
          <w:sz w:val="22"/>
        </w:rPr>
      </w:pPr>
    </w:p>
    <w:p w:rsidR="003332FB" w:rsidRPr="00083C14" w:rsidRDefault="003332FB" w:rsidP="003C7FDD">
      <w:pPr>
        <w:spacing w:line="276" w:lineRule="auto"/>
        <w:jc w:val="both"/>
        <w:outlineLvl w:val="1"/>
        <w:rPr>
          <w:b/>
          <w:sz w:val="22"/>
        </w:rPr>
      </w:pPr>
      <w:r w:rsidRPr="00083C14">
        <w:rPr>
          <w:b/>
          <w:sz w:val="22"/>
        </w:rPr>
        <w:t>B-</w:t>
      </w:r>
      <w:r w:rsidR="009307A1" w:rsidRPr="00083C14">
        <w:rPr>
          <w:b/>
          <w:sz w:val="22"/>
        </w:rPr>
        <w:t>YETKİ GÖREV VE SORUMLULUKLAR</w:t>
      </w:r>
      <w:bookmarkEnd w:id="6"/>
    </w:p>
    <w:p w:rsidR="003332FB" w:rsidRPr="00083C14" w:rsidRDefault="003332FB" w:rsidP="003C7FDD">
      <w:pPr>
        <w:spacing w:line="276" w:lineRule="auto"/>
        <w:jc w:val="both"/>
      </w:pPr>
    </w:p>
    <w:p w:rsidR="00DE086D" w:rsidRPr="00083C14" w:rsidRDefault="00D1785C" w:rsidP="003C7FDD">
      <w:pPr>
        <w:autoSpaceDE w:val="0"/>
        <w:autoSpaceDN w:val="0"/>
        <w:adjustRightInd w:val="0"/>
        <w:spacing w:line="276" w:lineRule="auto"/>
        <w:ind w:firstLine="708"/>
        <w:jc w:val="both"/>
      </w:pPr>
      <w:r w:rsidRPr="00083C14">
        <w:t>Başkanlığımız, 5018 sayılı Kamu Mali Yönetimi ve Kontrol Kanununun 60. maddesinde sayılan görev ve hizmetleri yürütmek üzere 5436 sayılı Kamu Malî Yönetimi ve Kontrol Kanunu ile Bazı Kanun ve Kanun Hükmünde Kararnamelerde Değişiklik Yapılması Hakkında Kanunun 15. maddesine dayanarak kurulmuştur.</w:t>
      </w:r>
    </w:p>
    <w:p w:rsidR="000D2905" w:rsidRPr="00083C14" w:rsidRDefault="00D1785C" w:rsidP="003C7FDD">
      <w:pPr>
        <w:autoSpaceDE w:val="0"/>
        <w:autoSpaceDN w:val="0"/>
        <w:adjustRightInd w:val="0"/>
        <w:spacing w:line="276" w:lineRule="auto"/>
        <w:ind w:firstLine="708"/>
        <w:jc w:val="both"/>
      </w:pPr>
      <w:r w:rsidRPr="00083C14">
        <w:t>Başkanlığımız, 26084 sayılı Resmi Gazetede yayınlanan Strateji Geliştirme Birimlerinin Çalışma Usul ve Esasları Hakkında Yönetmeliğe uygun olarak hizmet vermektedir. Yönetmelik ile Strateji Geliştirme Birimleri aşağıdaki görevleri yerine getirmekle sorumlu tutulmuştur.</w:t>
      </w:r>
    </w:p>
    <w:p w:rsidR="00D1785C" w:rsidRPr="00083C14" w:rsidRDefault="00D1785C" w:rsidP="003C7FDD">
      <w:pPr>
        <w:autoSpaceDE w:val="0"/>
        <w:autoSpaceDN w:val="0"/>
        <w:adjustRightInd w:val="0"/>
        <w:spacing w:line="276" w:lineRule="auto"/>
        <w:ind w:firstLine="708"/>
        <w:jc w:val="both"/>
      </w:pPr>
      <w:r w:rsidRPr="00083C14">
        <w:t xml:space="preserve">Başkanlığımız, 5018 </w:t>
      </w:r>
      <w:r w:rsidR="002106A4" w:rsidRPr="00083C14">
        <w:t>S</w:t>
      </w:r>
      <w:r w:rsidRPr="00083C14">
        <w:t xml:space="preserve">ayılı Kamu Mali Yönetim ve Kontrol Kanunun 32’nci maddesi ve bu maddeye istinaden Maliye Bakanlığınca çıkartılan Harcama Yetkilileri Hakkında Genel Tebliğ hükümleri gereği Başkanlığımız bütçesine konulan ödenekleri ön ödeme veya kesin ödeme </w:t>
      </w:r>
      <w:r w:rsidR="002106A4" w:rsidRPr="00083C14">
        <w:t>ş</w:t>
      </w:r>
      <w:r w:rsidRPr="00083C14">
        <w:t>eklinde kullanmakla yetkilidir.</w:t>
      </w:r>
    </w:p>
    <w:p w:rsidR="0016795E" w:rsidRPr="00083C14" w:rsidRDefault="00DE086D" w:rsidP="003C7FDD">
      <w:pPr>
        <w:autoSpaceDE w:val="0"/>
        <w:autoSpaceDN w:val="0"/>
        <w:adjustRightInd w:val="0"/>
        <w:spacing w:line="276" w:lineRule="auto"/>
        <w:ind w:firstLine="708"/>
        <w:jc w:val="both"/>
      </w:pPr>
      <w:r w:rsidRPr="00083C14">
        <w:t>Üniversitemiz gelir</w:t>
      </w:r>
      <w:r w:rsidR="00D1785C" w:rsidRPr="00083C14">
        <w:t xml:space="preserve"> ve alacaklarının tahsili, giderlerin hak sahiplerine ödenmesi, para ve parayla ifade edilebilen değerler ile emanetlerin alınması, saklanması, ilgililerine verilmesi, </w:t>
      </w:r>
    </w:p>
    <w:p w:rsidR="0016795E" w:rsidRPr="00083C14" w:rsidRDefault="0016795E" w:rsidP="003C7FDD">
      <w:pPr>
        <w:autoSpaceDE w:val="0"/>
        <w:autoSpaceDN w:val="0"/>
        <w:adjustRightInd w:val="0"/>
        <w:spacing w:line="276" w:lineRule="auto"/>
        <w:ind w:firstLine="708"/>
        <w:jc w:val="both"/>
      </w:pPr>
    </w:p>
    <w:p w:rsidR="00DE086D" w:rsidRPr="00083C14" w:rsidRDefault="00D1785C" w:rsidP="003C7FDD">
      <w:pPr>
        <w:autoSpaceDE w:val="0"/>
        <w:autoSpaceDN w:val="0"/>
        <w:adjustRightInd w:val="0"/>
        <w:spacing w:line="276" w:lineRule="auto"/>
        <w:jc w:val="both"/>
      </w:pPr>
      <w:proofErr w:type="gramStart"/>
      <w:r w:rsidRPr="00083C14">
        <w:t>gönderilmesi</w:t>
      </w:r>
      <w:proofErr w:type="gramEnd"/>
      <w:r w:rsidRPr="00083C14">
        <w:t xml:space="preserve"> ve diğer tüm malî işlemlerin kayıtları</w:t>
      </w:r>
      <w:r w:rsidR="00F06573" w:rsidRPr="00083C14">
        <w:t>nın</w:t>
      </w:r>
      <w:r w:rsidR="00CC66E3" w:rsidRPr="00083C14">
        <w:t xml:space="preserve"> </w:t>
      </w:r>
      <w:r w:rsidR="00DE086D" w:rsidRPr="00083C14">
        <w:t>yapılması</w:t>
      </w:r>
      <w:r w:rsidR="00CC66E3" w:rsidRPr="00083C14">
        <w:t xml:space="preserve"> </w:t>
      </w:r>
      <w:r w:rsidR="00C3158E" w:rsidRPr="00083C14">
        <w:t>ve raporlanmasında</w:t>
      </w:r>
      <w:r w:rsidRPr="00083C14">
        <w:t xml:space="preserve"> Başkanlığımız yetkilidir. </w:t>
      </w:r>
    </w:p>
    <w:p w:rsidR="00493E20" w:rsidRPr="00083C14" w:rsidRDefault="00701614" w:rsidP="003C7FDD">
      <w:pPr>
        <w:autoSpaceDE w:val="0"/>
        <w:autoSpaceDN w:val="0"/>
        <w:adjustRightInd w:val="0"/>
        <w:spacing w:line="276" w:lineRule="auto"/>
        <w:jc w:val="both"/>
        <w:outlineLvl w:val="2"/>
        <w:rPr>
          <w:b/>
          <w:bCs/>
          <w:sz w:val="28"/>
          <w:szCs w:val="28"/>
        </w:rPr>
      </w:pPr>
      <w:bookmarkStart w:id="7" w:name="_Toc358792859"/>
      <w:r w:rsidRPr="00083C14">
        <w:rPr>
          <w:b/>
          <w:bCs/>
          <w:szCs w:val="28"/>
        </w:rPr>
        <w:t>1-</w:t>
      </w:r>
      <w:r w:rsidR="001A6741" w:rsidRPr="00083C14">
        <w:rPr>
          <w:b/>
          <w:bCs/>
          <w:szCs w:val="28"/>
        </w:rPr>
        <w:t xml:space="preserve"> </w:t>
      </w:r>
      <w:r w:rsidR="00D1785C" w:rsidRPr="00083C14">
        <w:rPr>
          <w:b/>
          <w:bCs/>
          <w:szCs w:val="28"/>
        </w:rPr>
        <w:t>Görevlerimiz</w:t>
      </w:r>
      <w:bookmarkEnd w:id="7"/>
    </w:p>
    <w:p w:rsidR="001B1E56" w:rsidRPr="00083C14" w:rsidRDefault="001B1E56" w:rsidP="003C7FDD">
      <w:pPr>
        <w:spacing w:before="100" w:beforeAutospacing="1" w:after="100" w:afterAutospacing="1" w:line="276" w:lineRule="auto"/>
        <w:ind w:firstLine="708"/>
      </w:pPr>
      <w:r w:rsidRPr="00083C14">
        <w:t>5018 Sayılı Kamu Mali Yönetimi ve Kontrol Kanunun 60. maddesi gereğince aşağıda belirtilen görevler yürütülmektedir</w:t>
      </w:r>
      <w:r w:rsidRPr="00083C14">
        <w:rPr>
          <w:b/>
          <w:bCs/>
          <w:color w:val="0000FF"/>
        </w:rPr>
        <w:t>.</w:t>
      </w:r>
    </w:p>
    <w:p w:rsidR="001B1E56" w:rsidRPr="00083C14" w:rsidRDefault="001B1E56" w:rsidP="003C7FDD">
      <w:pPr>
        <w:pStyle w:val="ListeParagraf"/>
        <w:numPr>
          <w:ilvl w:val="0"/>
          <w:numId w:val="31"/>
        </w:numPr>
        <w:spacing w:line="276" w:lineRule="auto"/>
        <w:jc w:val="both"/>
      </w:pPr>
      <w:r w:rsidRPr="00083C14">
        <w:t>İdarenin stratejik plan ve performans programının hazırlanmasını koordine etmek ve sonuçlarının konsolide edilmesi çalışmalarını yürütmek.</w:t>
      </w:r>
    </w:p>
    <w:p w:rsidR="001B1E56" w:rsidRPr="00083C14" w:rsidRDefault="001B1E56" w:rsidP="003C7FDD">
      <w:pPr>
        <w:pStyle w:val="ListeParagraf"/>
        <w:numPr>
          <w:ilvl w:val="0"/>
          <w:numId w:val="33"/>
        </w:numPr>
        <w:spacing w:line="276" w:lineRule="auto"/>
        <w:jc w:val="both"/>
      </w:pPr>
      <w:r w:rsidRPr="00083C14">
        <w:lastRenderedPageBreak/>
        <w:t xml:space="preserve">İzleyen iki yılın bütçe tahminlerini de içeren idare bütçesini, stratejik plan ve yıllık performans programına uygun </w:t>
      </w:r>
      <w:r w:rsidR="007B6A5B" w:rsidRPr="00083C14">
        <w:t>olarak</w:t>
      </w:r>
      <w:r w:rsidRPr="00083C14">
        <w:t xml:space="preserve"> hazırlamak ve idare faaliyetlerinin bunlara uygunluğunu izlemek ve değerlendirmek. </w:t>
      </w:r>
    </w:p>
    <w:p w:rsidR="001B1E56" w:rsidRPr="00083C14" w:rsidRDefault="001B1E56" w:rsidP="003C7FDD">
      <w:pPr>
        <w:pStyle w:val="ListeParagraf"/>
        <w:numPr>
          <w:ilvl w:val="0"/>
          <w:numId w:val="33"/>
        </w:numPr>
        <w:spacing w:line="276" w:lineRule="auto"/>
        <w:jc w:val="both"/>
      </w:pPr>
      <w:r w:rsidRPr="00083C14">
        <w:t>Mevzuatı uyarınca belirlenecek bütçe ilke ve esasları çerçevesinde, ayrıntılı harcama programı hazırlamak ve hizmet gereksinimleri dikkate alınarak ödeneğin ilgili birimlere gönderilmesini sağlamak.</w:t>
      </w:r>
    </w:p>
    <w:p w:rsidR="001B1E56" w:rsidRPr="00083C14" w:rsidRDefault="001B1E56" w:rsidP="003C7FDD">
      <w:pPr>
        <w:pStyle w:val="ListeParagraf"/>
        <w:numPr>
          <w:ilvl w:val="0"/>
          <w:numId w:val="33"/>
        </w:numPr>
        <w:spacing w:line="276" w:lineRule="auto"/>
        <w:jc w:val="both"/>
      </w:pPr>
      <w:r w:rsidRPr="00083C14">
        <w:t>Bütçe kayıtlarını tutmak, bütçe uygulama sonuçlarına ilişkin verileri toplamak, değerlendirmekle ve bütçe kesin hesabı ile mali istatistikleri hazırlamak.</w:t>
      </w:r>
    </w:p>
    <w:p w:rsidR="001B1E56" w:rsidRPr="00083C14" w:rsidRDefault="001B1E56" w:rsidP="003C7FDD">
      <w:pPr>
        <w:pStyle w:val="ListeParagraf"/>
        <w:numPr>
          <w:ilvl w:val="0"/>
          <w:numId w:val="33"/>
        </w:numPr>
        <w:spacing w:line="276" w:lineRule="auto"/>
        <w:jc w:val="both"/>
      </w:pPr>
      <w:r w:rsidRPr="00083C14">
        <w:t>İlgili mevzuatı çerçevesinde idare gelirlerini tahakkuk ettirmek, gelir ve alacaklarının takip ve tahsil işlemlerini yürütmek. </w:t>
      </w:r>
    </w:p>
    <w:p w:rsidR="001B1E56" w:rsidRPr="00083C14" w:rsidRDefault="001B1E56" w:rsidP="003C7FDD">
      <w:pPr>
        <w:pStyle w:val="ListeParagraf"/>
        <w:numPr>
          <w:ilvl w:val="0"/>
          <w:numId w:val="33"/>
        </w:numPr>
        <w:spacing w:line="276" w:lineRule="auto"/>
        <w:jc w:val="both"/>
      </w:pPr>
      <w:r w:rsidRPr="00083C14">
        <w:t>Genel bütçe kapsamı dışında kalan idarelerde muhasebe hizmetlerini yürütmek.</w:t>
      </w:r>
    </w:p>
    <w:p w:rsidR="001B1E56" w:rsidRPr="00083C14" w:rsidRDefault="001B1E56" w:rsidP="003C7FDD">
      <w:pPr>
        <w:pStyle w:val="ListeParagraf"/>
        <w:numPr>
          <w:ilvl w:val="0"/>
          <w:numId w:val="33"/>
        </w:numPr>
        <w:spacing w:line="276" w:lineRule="auto"/>
        <w:jc w:val="both"/>
      </w:pPr>
      <w:r w:rsidRPr="00083C14">
        <w:t>Harcama birimleri tarafından hazırlanan birim faaliyet raporlarını da esas alarak idarenin faaliyet raporunu hazırlamak.</w:t>
      </w:r>
    </w:p>
    <w:p w:rsidR="001B1E56" w:rsidRPr="00083C14" w:rsidRDefault="001B1E56" w:rsidP="003C7FDD">
      <w:pPr>
        <w:pStyle w:val="ListeParagraf"/>
        <w:numPr>
          <w:ilvl w:val="0"/>
          <w:numId w:val="33"/>
        </w:numPr>
        <w:spacing w:line="276" w:lineRule="auto"/>
        <w:jc w:val="both"/>
      </w:pPr>
      <w:r w:rsidRPr="00083C14">
        <w:t>İdarenin mülkiyetinde veya kullanımında bulunan taşınır ve taşınmazlara ilişkin icmal cetvellerini düzenlemek.</w:t>
      </w:r>
    </w:p>
    <w:p w:rsidR="001B1E56" w:rsidRPr="00083C14" w:rsidRDefault="001B1E56" w:rsidP="003C7FDD">
      <w:pPr>
        <w:pStyle w:val="ListeParagraf"/>
        <w:numPr>
          <w:ilvl w:val="0"/>
          <w:numId w:val="33"/>
        </w:numPr>
        <w:spacing w:line="276" w:lineRule="auto"/>
        <w:jc w:val="both"/>
      </w:pPr>
      <w:r w:rsidRPr="00083C14">
        <w:t>İdarenin yatırım programının hazırlanmasını koordine etmek, uygulama sonuçlarını izlemek ve yıllık yatırım değerlendirme raporunu hazırlamak.</w:t>
      </w:r>
    </w:p>
    <w:p w:rsidR="001B1E56" w:rsidRPr="00083C14" w:rsidRDefault="001B1E56" w:rsidP="003C7FDD">
      <w:pPr>
        <w:pStyle w:val="ListeParagraf"/>
        <w:numPr>
          <w:ilvl w:val="0"/>
          <w:numId w:val="33"/>
        </w:numPr>
        <w:spacing w:line="276" w:lineRule="auto"/>
        <w:jc w:val="both"/>
      </w:pPr>
      <w:r w:rsidRPr="00083C14">
        <w:t>İdarenin, diğer idareler nezdinde takibi gereken mali iş ve işlemlerini yürütmek ve sonuçlandırmak.</w:t>
      </w:r>
    </w:p>
    <w:p w:rsidR="001B1E56" w:rsidRPr="00083C14" w:rsidRDefault="001B1E56" w:rsidP="003C7FDD">
      <w:pPr>
        <w:pStyle w:val="ListeParagraf"/>
        <w:numPr>
          <w:ilvl w:val="0"/>
          <w:numId w:val="33"/>
        </w:numPr>
        <w:spacing w:line="276" w:lineRule="auto"/>
        <w:jc w:val="both"/>
      </w:pPr>
      <w:r w:rsidRPr="00083C14">
        <w:t>Mali kanunlarla ilgili diğer mevzuatın uygulanması konusunda üst yöneticiye ve harcama yetkililerine gerekli bilgileri sağlamak ve danışmanlık yapmak.</w:t>
      </w:r>
    </w:p>
    <w:p w:rsidR="001B1E56" w:rsidRPr="00083C14" w:rsidRDefault="001B1E56" w:rsidP="003C7FDD">
      <w:pPr>
        <w:pStyle w:val="ListeParagraf"/>
        <w:numPr>
          <w:ilvl w:val="0"/>
          <w:numId w:val="33"/>
        </w:numPr>
        <w:spacing w:line="276" w:lineRule="auto"/>
        <w:jc w:val="both"/>
      </w:pPr>
      <w:r w:rsidRPr="00083C14">
        <w:t>Ön mali kontrol faaliyetini yürütmek.</w:t>
      </w:r>
    </w:p>
    <w:p w:rsidR="001B1E56" w:rsidRPr="00083C14" w:rsidRDefault="001B1E56" w:rsidP="003C7FDD">
      <w:pPr>
        <w:pStyle w:val="ListeParagraf"/>
        <w:numPr>
          <w:ilvl w:val="0"/>
          <w:numId w:val="33"/>
        </w:numPr>
        <w:spacing w:line="276" w:lineRule="auto"/>
        <w:jc w:val="both"/>
      </w:pPr>
      <w:r w:rsidRPr="00083C14">
        <w:t>İç kontrol sisteminin kurulması, standartların uygulanması ve geliştirilmesi konularında çalışmalar yapmak.</w:t>
      </w:r>
    </w:p>
    <w:p w:rsidR="001B1E56" w:rsidRPr="00083C14" w:rsidRDefault="001B1E56" w:rsidP="003C7FDD">
      <w:pPr>
        <w:pStyle w:val="ListeParagraf"/>
        <w:numPr>
          <w:ilvl w:val="0"/>
          <w:numId w:val="33"/>
        </w:numPr>
        <w:spacing w:line="276" w:lineRule="auto"/>
        <w:jc w:val="both"/>
      </w:pPr>
      <w:r w:rsidRPr="00083C14">
        <w:t>Mali konularda üst yönetici tarafından verilen diğer görevleri yapmak.</w:t>
      </w:r>
    </w:p>
    <w:p w:rsidR="00822030" w:rsidRPr="00083C14" w:rsidRDefault="007D061F" w:rsidP="003C7FDD">
      <w:pPr>
        <w:widowControl w:val="0"/>
        <w:spacing w:line="276" w:lineRule="auto"/>
        <w:jc w:val="both"/>
      </w:pPr>
      <w:r w:rsidRPr="00083C14">
        <w:t>.</w:t>
      </w:r>
    </w:p>
    <w:p w:rsidR="00D1785C" w:rsidRPr="00083C14" w:rsidRDefault="00701614" w:rsidP="003C7FDD">
      <w:pPr>
        <w:autoSpaceDE w:val="0"/>
        <w:autoSpaceDN w:val="0"/>
        <w:adjustRightInd w:val="0"/>
        <w:spacing w:line="276" w:lineRule="auto"/>
        <w:jc w:val="both"/>
        <w:outlineLvl w:val="2"/>
        <w:rPr>
          <w:b/>
          <w:bCs/>
          <w:szCs w:val="28"/>
        </w:rPr>
      </w:pPr>
      <w:bookmarkStart w:id="8" w:name="_Toc358792860"/>
      <w:r w:rsidRPr="00083C14">
        <w:rPr>
          <w:b/>
          <w:bCs/>
          <w:szCs w:val="28"/>
        </w:rPr>
        <w:t>2-</w:t>
      </w:r>
      <w:r w:rsidR="008C5E45" w:rsidRPr="00083C14">
        <w:rPr>
          <w:b/>
          <w:bCs/>
          <w:szCs w:val="28"/>
        </w:rPr>
        <w:t xml:space="preserve"> </w:t>
      </w:r>
      <w:r w:rsidR="00D1785C" w:rsidRPr="00083C14">
        <w:rPr>
          <w:b/>
          <w:bCs/>
          <w:szCs w:val="28"/>
        </w:rPr>
        <w:t>Sorumluluklarımız</w:t>
      </w:r>
      <w:bookmarkEnd w:id="8"/>
    </w:p>
    <w:p w:rsidR="00655764" w:rsidRPr="00083C14" w:rsidRDefault="00415755" w:rsidP="003C7FDD">
      <w:pPr>
        <w:autoSpaceDE w:val="0"/>
        <w:autoSpaceDN w:val="0"/>
        <w:adjustRightInd w:val="0"/>
        <w:spacing w:line="276" w:lineRule="auto"/>
        <w:jc w:val="both"/>
      </w:pPr>
      <w:r w:rsidRPr="00083C14">
        <w:t xml:space="preserve">           </w:t>
      </w:r>
      <w:r w:rsidR="00D1785C" w:rsidRPr="00083C14">
        <w:t>Strateji Geli</w:t>
      </w:r>
      <w:r w:rsidR="000B3A3D" w:rsidRPr="00083C14">
        <w:t>ş</w:t>
      </w:r>
      <w:r w:rsidR="00D1785C" w:rsidRPr="00083C14">
        <w:t>tirme Daire Ba</w:t>
      </w:r>
      <w:r w:rsidR="000B3A3D" w:rsidRPr="00083C14">
        <w:t>ş</w:t>
      </w:r>
      <w:r w:rsidR="00D1785C" w:rsidRPr="00083C14">
        <w:t>kanlı</w:t>
      </w:r>
      <w:r w:rsidR="000B3A3D" w:rsidRPr="00083C14">
        <w:t>ğ</w:t>
      </w:r>
      <w:r w:rsidR="00D1785C" w:rsidRPr="00083C14">
        <w:t xml:space="preserve">ı, </w:t>
      </w:r>
      <w:r w:rsidR="00D82363" w:rsidRPr="00083C14">
        <w:t>mevzuatta belirtilen görevlerin</w:t>
      </w:r>
      <w:r w:rsidR="00D1785C" w:rsidRPr="00083C14">
        <w:t xml:space="preserve"> yerine</w:t>
      </w:r>
      <w:r w:rsidR="000B3A3D" w:rsidRPr="00083C14">
        <w:t xml:space="preserve"> </w:t>
      </w:r>
      <w:r w:rsidR="00D1785C" w:rsidRPr="00083C14">
        <w:t>getirilmesinden üst yöneticiye kar</w:t>
      </w:r>
      <w:r w:rsidR="00671323" w:rsidRPr="00083C14">
        <w:t>ş</w:t>
      </w:r>
      <w:r w:rsidR="00D1785C" w:rsidRPr="00083C14">
        <w:t xml:space="preserve">ı </w:t>
      </w:r>
      <w:r w:rsidR="00D82363" w:rsidRPr="00083C14">
        <w:t>sorumludur. Bu sorumluluk</w:t>
      </w:r>
      <w:r w:rsidR="00655764" w:rsidRPr="00083C14">
        <w:t xml:space="preserve">ların </w:t>
      </w:r>
      <w:proofErr w:type="spellStart"/>
      <w:r w:rsidR="00655764" w:rsidRPr="00083C14">
        <w:t>başlıcaları</w:t>
      </w:r>
      <w:proofErr w:type="spellEnd"/>
      <w:r w:rsidR="00655764" w:rsidRPr="00083C14">
        <w:t xml:space="preserve"> aşağıda sıralanmıştır.</w:t>
      </w:r>
      <w:r w:rsidR="00D1785C" w:rsidRPr="00083C14">
        <w:t xml:space="preserve"> </w:t>
      </w:r>
    </w:p>
    <w:p w:rsidR="00655764" w:rsidRPr="00083C14" w:rsidRDefault="00D1785C" w:rsidP="003C7FDD">
      <w:pPr>
        <w:numPr>
          <w:ilvl w:val="0"/>
          <w:numId w:val="5"/>
        </w:numPr>
        <w:autoSpaceDE w:val="0"/>
        <w:autoSpaceDN w:val="0"/>
        <w:adjustRightInd w:val="0"/>
        <w:spacing w:line="276" w:lineRule="auto"/>
        <w:jc w:val="both"/>
      </w:pPr>
      <w:r w:rsidRPr="00083C14">
        <w:t>Üniversite kaynaklarının etkili, ekonomik, verimli ve hukuka uygun</w:t>
      </w:r>
      <w:r w:rsidR="000B3A3D" w:rsidRPr="00083C14">
        <w:t xml:space="preserve"> olarak elde edilmesinden, </w:t>
      </w:r>
      <w:r w:rsidRPr="00083C14">
        <w:t>muhasebele</w:t>
      </w:r>
      <w:r w:rsidR="000B3A3D" w:rsidRPr="00083C14">
        <w:t>ş</w:t>
      </w:r>
      <w:r w:rsidRPr="00083C14">
        <w:t>tirilmesinden, raporlanmasından ve kötüye kullanılmaması</w:t>
      </w:r>
      <w:r w:rsidR="00671323" w:rsidRPr="00083C14">
        <w:t xml:space="preserve"> </w:t>
      </w:r>
      <w:r w:rsidRPr="00083C14">
        <w:t>için gerekli ön</w:t>
      </w:r>
      <w:r w:rsidR="00AE1044" w:rsidRPr="00083C14">
        <w:t>lemlerin alınmasından</w:t>
      </w:r>
      <w:r w:rsidR="00655764" w:rsidRPr="00083C14">
        <w:t>,</w:t>
      </w:r>
    </w:p>
    <w:p w:rsidR="002B792F" w:rsidRPr="00083C14" w:rsidRDefault="00D1785C" w:rsidP="00CC11EE">
      <w:pPr>
        <w:numPr>
          <w:ilvl w:val="0"/>
          <w:numId w:val="5"/>
        </w:numPr>
        <w:autoSpaceDE w:val="0"/>
        <w:autoSpaceDN w:val="0"/>
        <w:adjustRightInd w:val="0"/>
        <w:spacing w:line="276" w:lineRule="auto"/>
        <w:jc w:val="both"/>
      </w:pPr>
      <w:r w:rsidRPr="00083C14">
        <w:t>Ünivers</w:t>
      </w:r>
      <w:r w:rsidR="00AE1044" w:rsidRPr="00083C14">
        <w:t>ite gelirlerinin tarh, tahakkuk ve</w:t>
      </w:r>
      <w:r w:rsidRPr="00083C14">
        <w:t xml:space="preserve"> tahsiliyle</w:t>
      </w:r>
      <w:r w:rsidR="000B3A3D" w:rsidRPr="00083C14">
        <w:t xml:space="preserve"> </w:t>
      </w:r>
      <w:r w:rsidRPr="00083C14">
        <w:t>yetkili ve görevli olan Ba</w:t>
      </w:r>
      <w:r w:rsidR="000B3A3D" w:rsidRPr="00083C14">
        <w:t>ş</w:t>
      </w:r>
      <w:r w:rsidRPr="00083C14">
        <w:t>kanlı</w:t>
      </w:r>
      <w:r w:rsidR="000B3A3D" w:rsidRPr="00083C14">
        <w:t>ğ</w:t>
      </w:r>
      <w:r w:rsidRPr="00083C14">
        <w:t>ımız, ilgili kanunla</w:t>
      </w:r>
      <w:r w:rsidR="000B3A3D" w:rsidRPr="00083C14">
        <w:t xml:space="preserve">rda öngörülen tarh, tahakkuk ve </w:t>
      </w:r>
      <w:r w:rsidRPr="00083C14">
        <w:t>tahsil</w:t>
      </w:r>
      <w:r w:rsidR="000B3A3D" w:rsidRPr="00083C14">
        <w:t xml:space="preserve"> </w:t>
      </w:r>
      <w:r w:rsidRPr="00083C14">
        <w:t>i</w:t>
      </w:r>
      <w:r w:rsidR="000B3A3D" w:rsidRPr="00083C14">
        <w:t>ş</w:t>
      </w:r>
      <w:r w:rsidRPr="00083C14">
        <w:t xml:space="preserve">lemlerinin </w:t>
      </w:r>
    </w:p>
    <w:p w:rsidR="00655764" w:rsidRPr="00083C14" w:rsidRDefault="00CC11EE" w:rsidP="003C7FDD">
      <w:pPr>
        <w:autoSpaceDE w:val="0"/>
        <w:autoSpaceDN w:val="0"/>
        <w:adjustRightInd w:val="0"/>
        <w:spacing w:line="276" w:lineRule="auto"/>
        <w:ind w:left="1428"/>
        <w:jc w:val="both"/>
      </w:pPr>
      <w:r w:rsidRPr="00083C14">
        <w:t xml:space="preserve">Zamanında </w:t>
      </w:r>
      <w:r w:rsidR="00D1785C" w:rsidRPr="00083C14">
        <w:t>ve eksiksiz olarak yapılmasından, etkin bir ön malî kontrol</w:t>
      </w:r>
      <w:r w:rsidR="000B3A3D" w:rsidRPr="00083C14">
        <w:t xml:space="preserve"> </w:t>
      </w:r>
      <w:r w:rsidR="00D1785C" w:rsidRPr="00083C14">
        <w:t>yapılmasından</w:t>
      </w:r>
      <w:r w:rsidR="00655764" w:rsidRPr="00083C14">
        <w:t>,</w:t>
      </w:r>
    </w:p>
    <w:p w:rsidR="00655764" w:rsidRPr="00083C14" w:rsidRDefault="00655764" w:rsidP="003C7FDD">
      <w:pPr>
        <w:numPr>
          <w:ilvl w:val="0"/>
          <w:numId w:val="5"/>
        </w:numPr>
        <w:autoSpaceDE w:val="0"/>
        <w:autoSpaceDN w:val="0"/>
        <w:adjustRightInd w:val="0"/>
        <w:spacing w:line="276" w:lineRule="auto"/>
        <w:jc w:val="both"/>
      </w:pPr>
      <w:r w:rsidRPr="00083C14">
        <w:t>Ü</w:t>
      </w:r>
      <w:r w:rsidR="00D82363" w:rsidRPr="00083C14">
        <w:t xml:space="preserve">niversitemiz </w:t>
      </w:r>
      <w:r w:rsidR="00D1785C" w:rsidRPr="00083C14">
        <w:t>giderlerin</w:t>
      </w:r>
      <w:r w:rsidR="00D82363" w:rsidRPr="00083C14">
        <w:t>in</w:t>
      </w:r>
      <w:r w:rsidR="00D1785C" w:rsidRPr="00083C14">
        <w:t xml:space="preserve"> hak sahiplerine ödenmesi, para</w:t>
      </w:r>
      <w:r w:rsidR="000B3A3D" w:rsidRPr="00083C14">
        <w:t xml:space="preserve"> </w:t>
      </w:r>
      <w:r w:rsidR="00671323" w:rsidRPr="00083C14">
        <w:t>ve parayla ifade edi</w:t>
      </w:r>
      <w:r w:rsidR="00D1785C" w:rsidRPr="00083C14">
        <w:t>len de</w:t>
      </w:r>
      <w:r w:rsidR="000B3A3D" w:rsidRPr="00083C14">
        <w:t>ğ</w:t>
      </w:r>
      <w:r w:rsidR="00D1785C" w:rsidRPr="00083C14">
        <w:t>erler ile emanetlerin alınması, saklanması, ilgililere verilmesi,</w:t>
      </w:r>
      <w:r w:rsidR="00630991" w:rsidRPr="00083C14">
        <w:t xml:space="preserve"> </w:t>
      </w:r>
      <w:r w:rsidR="00D1785C" w:rsidRPr="00083C14">
        <w:t>gönderilmesi ve</w:t>
      </w:r>
      <w:r w:rsidR="000B3A3D" w:rsidRPr="00083C14">
        <w:t xml:space="preserve"> </w:t>
      </w:r>
      <w:r w:rsidR="00D1785C" w:rsidRPr="00083C14">
        <w:t>di</w:t>
      </w:r>
      <w:r w:rsidR="000B3A3D" w:rsidRPr="00083C14">
        <w:t>ğ</w:t>
      </w:r>
      <w:r w:rsidR="00D1785C" w:rsidRPr="00083C14">
        <w:t>er tüm malî i</w:t>
      </w:r>
      <w:r w:rsidR="000B3A3D" w:rsidRPr="00083C14">
        <w:t>ş</w:t>
      </w:r>
      <w:r w:rsidR="00D1785C" w:rsidRPr="00083C14">
        <w:t>lemlerin kayıtlarının yapılması ve raporlanması hizmetlerin</w:t>
      </w:r>
      <w:r w:rsidR="000B3A3D" w:rsidRPr="00083C14">
        <w:t xml:space="preserve"> yapılmasından </w:t>
      </w:r>
      <w:r w:rsidR="00D1785C" w:rsidRPr="00083C14">
        <w:t>ve muhasebe kayıtlarının usulüne uygun, saydam ve eri</w:t>
      </w:r>
      <w:r w:rsidR="000B3A3D" w:rsidRPr="00083C14">
        <w:t>ş</w:t>
      </w:r>
      <w:r w:rsidR="00D1785C" w:rsidRPr="00083C14">
        <w:t xml:space="preserve">ilebilir </w:t>
      </w:r>
      <w:r w:rsidR="000B3A3D" w:rsidRPr="00083C14">
        <w:t>ş</w:t>
      </w:r>
      <w:r w:rsidR="00D1785C" w:rsidRPr="00083C14">
        <w:t>ekilde</w:t>
      </w:r>
      <w:r w:rsidR="000B3A3D" w:rsidRPr="00083C14">
        <w:t xml:space="preserve"> tutulmasından</w:t>
      </w:r>
      <w:r w:rsidRPr="00083C14">
        <w:t>,</w:t>
      </w:r>
    </w:p>
    <w:p w:rsidR="00291165" w:rsidRPr="00083C14" w:rsidRDefault="00D82363" w:rsidP="003C7FDD">
      <w:pPr>
        <w:numPr>
          <w:ilvl w:val="0"/>
          <w:numId w:val="5"/>
        </w:numPr>
        <w:autoSpaceDE w:val="0"/>
        <w:autoSpaceDN w:val="0"/>
        <w:adjustRightInd w:val="0"/>
        <w:spacing w:line="276" w:lineRule="auto"/>
        <w:jc w:val="both"/>
      </w:pPr>
      <w:r w:rsidRPr="00083C14">
        <w:t>Başkanlığımız, bütçesinin harcama yetkilisi olarak verilen harcama talimatlarının bütçe ilke ve esaslarına, kanun, tüzük ve yönetmelikler ile diğer mevzuata uygun olmasından, ödeneklerin etkili, ekonomik ve verimli kullanılmasından ve ilgili Kanunlar çerçevesinde yapılması gereken diğer işlemlerden dolayı hesap vermekle sorumludur.</w:t>
      </w:r>
    </w:p>
    <w:p w:rsidR="00A01C58" w:rsidRPr="00083C14" w:rsidRDefault="00A01C58" w:rsidP="003C7FDD">
      <w:pPr>
        <w:autoSpaceDE w:val="0"/>
        <w:autoSpaceDN w:val="0"/>
        <w:adjustRightInd w:val="0"/>
        <w:spacing w:line="276" w:lineRule="auto"/>
        <w:ind w:left="1428"/>
        <w:jc w:val="both"/>
      </w:pPr>
    </w:p>
    <w:p w:rsidR="00415755" w:rsidRPr="00083C14" w:rsidRDefault="00415755" w:rsidP="003C7FDD">
      <w:pPr>
        <w:autoSpaceDE w:val="0"/>
        <w:autoSpaceDN w:val="0"/>
        <w:adjustRightInd w:val="0"/>
        <w:spacing w:line="276" w:lineRule="auto"/>
        <w:jc w:val="both"/>
        <w:outlineLvl w:val="0"/>
        <w:rPr>
          <w:b/>
        </w:rPr>
      </w:pPr>
    </w:p>
    <w:p w:rsidR="000E3B77" w:rsidRPr="00083C14" w:rsidRDefault="00503DA8" w:rsidP="003C7FDD">
      <w:pPr>
        <w:autoSpaceDE w:val="0"/>
        <w:autoSpaceDN w:val="0"/>
        <w:adjustRightInd w:val="0"/>
        <w:spacing w:line="276" w:lineRule="auto"/>
        <w:jc w:val="both"/>
        <w:outlineLvl w:val="1"/>
        <w:rPr>
          <w:b/>
          <w:sz w:val="22"/>
        </w:rPr>
      </w:pPr>
      <w:bookmarkStart w:id="9" w:name="_Toc358792861"/>
      <w:r w:rsidRPr="00083C14">
        <w:rPr>
          <w:b/>
          <w:sz w:val="22"/>
        </w:rPr>
        <w:t>C</w:t>
      </w:r>
      <w:r w:rsidR="009307A1" w:rsidRPr="00083C14">
        <w:rPr>
          <w:b/>
          <w:sz w:val="22"/>
        </w:rPr>
        <w:t>- İDAREYE İLİŞKİN BİLGİLER</w:t>
      </w:r>
      <w:bookmarkEnd w:id="9"/>
      <w:r w:rsidR="009307A1" w:rsidRPr="00083C14">
        <w:rPr>
          <w:b/>
          <w:sz w:val="22"/>
        </w:rPr>
        <w:t xml:space="preserve"> </w:t>
      </w:r>
    </w:p>
    <w:p w:rsidR="0095076B" w:rsidRPr="00083C14" w:rsidRDefault="0095076B" w:rsidP="003C7FDD">
      <w:pPr>
        <w:autoSpaceDE w:val="0"/>
        <w:autoSpaceDN w:val="0"/>
        <w:adjustRightInd w:val="0"/>
        <w:spacing w:line="276" w:lineRule="auto"/>
        <w:jc w:val="both"/>
        <w:outlineLvl w:val="1"/>
        <w:rPr>
          <w:b/>
        </w:rPr>
      </w:pPr>
    </w:p>
    <w:p w:rsidR="00CF232D" w:rsidRPr="00083C14" w:rsidRDefault="00CF232D" w:rsidP="003C7FDD">
      <w:pPr>
        <w:autoSpaceDE w:val="0"/>
        <w:autoSpaceDN w:val="0"/>
        <w:adjustRightInd w:val="0"/>
        <w:spacing w:line="276" w:lineRule="auto"/>
        <w:outlineLvl w:val="2"/>
        <w:rPr>
          <w:b/>
          <w:szCs w:val="22"/>
        </w:rPr>
      </w:pPr>
      <w:bookmarkStart w:id="10" w:name="_Toc358792862"/>
      <w:r w:rsidRPr="00083C14">
        <w:rPr>
          <w:b/>
          <w:szCs w:val="22"/>
        </w:rPr>
        <w:t>1.</w:t>
      </w:r>
      <w:r w:rsidR="00F42CB1" w:rsidRPr="00083C14">
        <w:rPr>
          <w:b/>
          <w:szCs w:val="22"/>
        </w:rPr>
        <w:t>Fiziksel Yapı</w:t>
      </w:r>
      <w:bookmarkEnd w:id="10"/>
    </w:p>
    <w:p w:rsidR="00EA1613" w:rsidRPr="00083C14" w:rsidRDefault="00CF232D" w:rsidP="003C7FDD">
      <w:pPr>
        <w:autoSpaceDE w:val="0"/>
        <w:autoSpaceDN w:val="0"/>
        <w:adjustRightInd w:val="0"/>
        <w:spacing w:line="276" w:lineRule="auto"/>
        <w:jc w:val="both"/>
        <w:outlineLvl w:val="2"/>
        <w:rPr>
          <w:b/>
          <w:szCs w:val="22"/>
        </w:rPr>
      </w:pPr>
      <w:r w:rsidRPr="00083C14">
        <w:t xml:space="preserve">   </w:t>
      </w:r>
      <w:r w:rsidR="00EA1613" w:rsidRPr="00083C14">
        <w:t>Strateji Geliştirme Daire Başkanlığı;</w:t>
      </w:r>
      <w:r w:rsidR="00EA1613" w:rsidRPr="00083C14">
        <w:rPr>
          <w:bCs/>
          <w:color w:val="000000"/>
        </w:rPr>
        <w:t xml:space="preserve"> Üniversitemizi</w:t>
      </w:r>
      <w:r w:rsidR="00CF0640" w:rsidRPr="00083C14">
        <w:rPr>
          <w:bCs/>
          <w:color w:val="000000"/>
        </w:rPr>
        <w:t xml:space="preserve">n merkez yerleşkesinde yer alan </w:t>
      </w:r>
      <w:r w:rsidR="004B5CC9" w:rsidRPr="00083C14">
        <w:rPr>
          <w:bCs/>
          <w:color w:val="000000"/>
        </w:rPr>
        <w:t>R</w:t>
      </w:r>
      <w:r w:rsidR="00EA1613" w:rsidRPr="00083C14">
        <w:rPr>
          <w:bCs/>
          <w:color w:val="000000"/>
        </w:rPr>
        <w:t xml:space="preserve">ektörlük binasının 3. katında hizmet vermektedir. </w:t>
      </w:r>
    </w:p>
    <w:p w:rsidR="00EA1613" w:rsidRPr="00083C14" w:rsidRDefault="00EA1613" w:rsidP="003C7FDD">
      <w:pPr>
        <w:pStyle w:val="ListeParagraf"/>
        <w:spacing w:line="276" w:lineRule="auto"/>
        <w:ind w:left="76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3386"/>
      </w:tblGrid>
      <w:tr w:rsidR="00EA1613" w:rsidRPr="00083C14" w:rsidTr="000B7A4B">
        <w:trPr>
          <w:trHeight w:val="113"/>
        </w:trPr>
        <w:tc>
          <w:tcPr>
            <w:tcW w:w="3158" w:type="pct"/>
            <w:shd w:val="clear" w:color="auto" w:fill="C6D9F1"/>
          </w:tcPr>
          <w:p w:rsidR="00EA1613" w:rsidRPr="00083C14" w:rsidRDefault="00EA1613" w:rsidP="003C7FDD">
            <w:pPr>
              <w:spacing w:line="276" w:lineRule="auto"/>
              <w:jc w:val="both"/>
              <w:rPr>
                <w:b/>
              </w:rPr>
            </w:pPr>
            <w:r w:rsidRPr="00083C14">
              <w:rPr>
                <w:b/>
              </w:rPr>
              <w:t>Birimler</w:t>
            </w:r>
          </w:p>
        </w:tc>
        <w:tc>
          <w:tcPr>
            <w:tcW w:w="1842" w:type="pct"/>
            <w:shd w:val="clear" w:color="auto" w:fill="C6D9F1"/>
          </w:tcPr>
          <w:p w:rsidR="00EA1613" w:rsidRPr="00083C14" w:rsidRDefault="00EA1613" w:rsidP="003C7FDD">
            <w:pPr>
              <w:spacing w:line="276" w:lineRule="auto"/>
              <w:jc w:val="both"/>
              <w:rPr>
                <w:b/>
              </w:rPr>
            </w:pPr>
            <w:r w:rsidRPr="00083C14">
              <w:rPr>
                <w:b/>
              </w:rPr>
              <w:t xml:space="preserve">            Ofis Sayısı </w:t>
            </w:r>
          </w:p>
        </w:tc>
      </w:tr>
      <w:tr w:rsidR="00EA1613" w:rsidRPr="00083C14" w:rsidTr="000B7A4B">
        <w:trPr>
          <w:trHeight w:val="113"/>
        </w:trPr>
        <w:tc>
          <w:tcPr>
            <w:tcW w:w="3158" w:type="pct"/>
          </w:tcPr>
          <w:p w:rsidR="00EA1613" w:rsidRPr="00083C14" w:rsidRDefault="00EA1613" w:rsidP="003C7FDD">
            <w:pPr>
              <w:spacing w:line="276" w:lineRule="auto"/>
              <w:jc w:val="both"/>
            </w:pPr>
            <w:r w:rsidRPr="00083C14">
              <w:t>Başkanlık</w:t>
            </w:r>
          </w:p>
        </w:tc>
        <w:tc>
          <w:tcPr>
            <w:tcW w:w="1842" w:type="pct"/>
          </w:tcPr>
          <w:p w:rsidR="00EA1613" w:rsidRPr="00083C14" w:rsidRDefault="00EA1613" w:rsidP="003C7FDD">
            <w:pPr>
              <w:spacing w:line="276" w:lineRule="auto"/>
              <w:jc w:val="center"/>
            </w:pPr>
            <w:r w:rsidRPr="00083C14">
              <w:t>1</w:t>
            </w:r>
          </w:p>
        </w:tc>
      </w:tr>
      <w:tr w:rsidR="00EA1613" w:rsidRPr="00083C14" w:rsidTr="000B7A4B">
        <w:trPr>
          <w:trHeight w:val="113"/>
        </w:trPr>
        <w:tc>
          <w:tcPr>
            <w:tcW w:w="3158" w:type="pct"/>
          </w:tcPr>
          <w:p w:rsidR="00EA1613" w:rsidRPr="00083C14" w:rsidRDefault="00EA1613" w:rsidP="003C7FDD">
            <w:pPr>
              <w:spacing w:line="276" w:lineRule="auto"/>
              <w:jc w:val="both"/>
            </w:pPr>
            <w:r w:rsidRPr="00083C14">
              <w:t>Muhasebe</w:t>
            </w:r>
            <w:r w:rsidR="0095076B" w:rsidRPr="00083C14">
              <w:t>, Kesin Hesap ve Raporlama Şubesi</w:t>
            </w:r>
          </w:p>
        </w:tc>
        <w:tc>
          <w:tcPr>
            <w:tcW w:w="1842" w:type="pct"/>
          </w:tcPr>
          <w:p w:rsidR="00EA1613" w:rsidRPr="00083C14" w:rsidRDefault="00EA1613" w:rsidP="003C7FDD">
            <w:pPr>
              <w:spacing w:line="276" w:lineRule="auto"/>
              <w:jc w:val="center"/>
            </w:pPr>
            <w:r w:rsidRPr="00083C14">
              <w:t>1</w:t>
            </w:r>
          </w:p>
        </w:tc>
      </w:tr>
      <w:tr w:rsidR="0095076B" w:rsidRPr="00083C14" w:rsidTr="000B7A4B">
        <w:trPr>
          <w:trHeight w:val="113"/>
        </w:trPr>
        <w:tc>
          <w:tcPr>
            <w:tcW w:w="3158" w:type="pct"/>
          </w:tcPr>
          <w:p w:rsidR="0095076B" w:rsidRPr="00083C14" w:rsidRDefault="0095076B" w:rsidP="003C7FDD">
            <w:pPr>
              <w:spacing w:line="276" w:lineRule="auto"/>
              <w:jc w:val="both"/>
            </w:pPr>
            <w:r w:rsidRPr="00083C14">
              <w:t>İç Kontrol ve Ön Mali Kontrol Şubesi</w:t>
            </w:r>
          </w:p>
        </w:tc>
        <w:tc>
          <w:tcPr>
            <w:tcW w:w="1842" w:type="pct"/>
          </w:tcPr>
          <w:p w:rsidR="0095076B" w:rsidRPr="00083C14" w:rsidRDefault="0095076B" w:rsidP="003C7FDD">
            <w:pPr>
              <w:spacing w:line="276" w:lineRule="auto"/>
              <w:jc w:val="center"/>
            </w:pPr>
            <w:r w:rsidRPr="00083C14">
              <w:t>1</w:t>
            </w:r>
          </w:p>
        </w:tc>
      </w:tr>
      <w:tr w:rsidR="00EA1613" w:rsidRPr="00083C14" w:rsidTr="000B7A4B">
        <w:trPr>
          <w:trHeight w:val="113"/>
        </w:trPr>
        <w:tc>
          <w:tcPr>
            <w:tcW w:w="3158" w:type="pct"/>
          </w:tcPr>
          <w:p w:rsidR="00EA1613" w:rsidRPr="00083C14" w:rsidRDefault="00EA1613" w:rsidP="003C7FDD">
            <w:pPr>
              <w:spacing w:line="276" w:lineRule="auto"/>
              <w:jc w:val="both"/>
            </w:pPr>
            <w:r w:rsidRPr="00083C14">
              <w:t>Bütçe ve Performans Programı Şube Müdürlüğü</w:t>
            </w:r>
          </w:p>
        </w:tc>
        <w:tc>
          <w:tcPr>
            <w:tcW w:w="1842" w:type="pct"/>
          </w:tcPr>
          <w:p w:rsidR="00EA1613" w:rsidRPr="00083C14" w:rsidRDefault="00EA1613" w:rsidP="003C7FDD">
            <w:pPr>
              <w:spacing w:line="276" w:lineRule="auto"/>
              <w:jc w:val="center"/>
            </w:pPr>
            <w:r w:rsidRPr="00083C14">
              <w:t>1</w:t>
            </w:r>
          </w:p>
        </w:tc>
      </w:tr>
      <w:tr w:rsidR="00EA1613" w:rsidRPr="00083C14" w:rsidTr="000B7A4B">
        <w:trPr>
          <w:trHeight w:val="113"/>
        </w:trPr>
        <w:tc>
          <w:tcPr>
            <w:tcW w:w="3158" w:type="pct"/>
          </w:tcPr>
          <w:p w:rsidR="00EA1613" w:rsidRPr="00083C14" w:rsidRDefault="00EA1613" w:rsidP="003C7FDD">
            <w:pPr>
              <w:spacing w:line="276" w:lineRule="auto"/>
              <w:jc w:val="both"/>
            </w:pPr>
            <w:r w:rsidRPr="00083C14">
              <w:t>Büro</w:t>
            </w:r>
            <w:r w:rsidR="000A3154" w:rsidRPr="00083C14">
              <w:t xml:space="preserve"> (Muhasebe-Kesin Hesap)</w:t>
            </w:r>
          </w:p>
        </w:tc>
        <w:tc>
          <w:tcPr>
            <w:tcW w:w="1842" w:type="pct"/>
          </w:tcPr>
          <w:p w:rsidR="00EA1613" w:rsidRPr="00083C14" w:rsidRDefault="000A3154" w:rsidP="003C7FDD">
            <w:pPr>
              <w:spacing w:line="276" w:lineRule="auto"/>
              <w:jc w:val="center"/>
            </w:pPr>
            <w:r w:rsidRPr="00083C14">
              <w:t>3</w:t>
            </w:r>
          </w:p>
        </w:tc>
      </w:tr>
      <w:tr w:rsidR="00EA1613" w:rsidRPr="00083C14" w:rsidTr="000B7A4B">
        <w:trPr>
          <w:trHeight w:val="113"/>
        </w:trPr>
        <w:tc>
          <w:tcPr>
            <w:tcW w:w="3158" w:type="pct"/>
          </w:tcPr>
          <w:p w:rsidR="00EA1613" w:rsidRPr="00083C14" w:rsidRDefault="00EA1613" w:rsidP="003C7FDD">
            <w:pPr>
              <w:spacing w:line="276" w:lineRule="auto"/>
              <w:jc w:val="both"/>
            </w:pPr>
            <w:r w:rsidRPr="00083C14">
              <w:t>Sayıştay Arşiv</w:t>
            </w:r>
          </w:p>
        </w:tc>
        <w:tc>
          <w:tcPr>
            <w:tcW w:w="1842" w:type="pct"/>
          </w:tcPr>
          <w:p w:rsidR="00EA1613" w:rsidRPr="00083C14" w:rsidRDefault="00EA1613" w:rsidP="003C7FDD">
            <w:pPr>
              <w:spacing w:line="276" w:lineRule="auto"/>
              <w:jc w:val="center"/>
            </w:pPr>
            <w:r w:rsidRPr="00083C14">
              <w:t>1</w:t>
            </w:r>
          </w:p>
        </w:tc>
      </w:tr>
      <w:tr w:rsidR="007B51C0" w:rsidRPr="00083C14" w:rsidTr="000B7A4B">
        <w:trPr>
          <w:trHeight w:val="113"/>
        </w:trPr>
        <w:tc>
          <w:tcPr>
            <w:tcW w:w="3158" w:type="pct"/>
          </w:tcPr>
          <w:p w:rsidR="007B51C0" w:rsidRPr="00083C14" w:rsidRDefault="000A3154" w:rsidP="003C7FDD">
            <w:pPr>
              <w:spacing w:line="276" w:lineRule="auto"/>
              <w:jc w:val="both"/>
            </w:pPr>
            <w:r w:rsidRPr="00083C14">
              <w:t>Büro (Bütçe)</w:t>
            </w:r>
          </w:p>
        </w:tc>
        <w:tc>
          <w:tcPr>
            <w:tcW w:w="1842" w:type="pct"/>
          </w:tcPr>
          <w:p w:rsidR="007B51C0" w:rsidRPr="00083C14" w:rsidRDefault="007B51C0" w:rsidP="003C7FDD">
            <w:pPr>
              <w:spacing w:line="276" w:lineRule="auto"/>
              <w:jc w:val="center"/>
            </w:pPr>
            <w:r w:rsidRPr="00083C14">
              <w:t>1</w:t>
            </w:r>
          </w:p>
        </w:tc>
      </w:tr>
    </w:tbl>
    <w:p w:rsidR="00EA1613" w:rsidRPr="00083C14" w:rsidRDefault="00EA1613" w:rsidP="003C7FDD">
      <w:pPr>
        <w:pStyle w:val="ListeParagraf"/>
        <w:autoSpaceDE w:val="0"/>
        <w:autoSpaceDN w:val="0"/>
        <w:adjustRightInd w:val="0"/>
        <w:spacing w:line="276" w:lineRule="auto"/>
        <w:ind w:left="765"/>
        <w:jc w:val="both"/>
        <w:outlineLvl w:val="2"/>
        <w:rPr>
          <w:b/>
          <w:color w:val="FF0000"/>
          <w:szCs w:val="22"/>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FC70AB" w:rsidRPr="00083C14" w:rsidRDefault="00FC70AB" w:rsidP="003C7FDD">
      <w:pPr>
        <w:autoSpaceDE w:val="0"/>
        <w:autoSpaceDN w:val="0"/>
        <w:adjustRightInd w:val="0"/>
        <w:spacing w:line="276" w:lineRule="auto"/>
        <w:jc w:val="both"/>
        <w:rPr>
          <w:snapToGrid w:val="0"/>
          <w:color w:val="000000"/>
          <w:w w:val="0"/>
          <w:sz w:val="0"/>
          <w:szCs w:val="0"/>
          <w:u w:color="000000"/>
          <w:bdr w:val="none" w:sz="0" w:space="0" w:color="000000"/>
          <w:shd w:val="clear" w:color="000000" w:fill="000000"/>
        </w:rPr>
      </w:pPr>
    </w:p>
    <w:p w:rsidR="00AE1D4A" w:rsidRPr="00083C14" w:rsidRDefault="00F42CB1" w:rsidP="003C7FDD">
      <w:pPr>
        <w:autoSpaceDE w:val="0"/>
        <w:autoSpaceDN w:val="0"/>
        <w:adjustRightInd w:val="0"/>
        <w:spacing w:line="276" w:lineRule="auto"/>
        <w:outlineLvl w:val="2"/>
        <w:rPr>
          <w:b/>
          <w:bCs/>
          <w:sz w:val="22"/>
          <w:szCs w:val="22"/>
        </w:rPr>
      </w:pPr>
      <w:bookmarkStart w:id="11" w:name="_Toc358792863"/>
      <w:r w:rsidRPr="00083C14">
        <w:rPr>
          <w:b/>
          <w:bCs/>
          <w:szCs w:val="22"/>
        </w:rPr>
        <w:t>2. Örgüt Yapısı</w:t>
      </w:r>
      <w:bookmarkEnd w:id="11"/>
    </w:p>
    <w:p w:rsidR="00956920" w:rsidRPr="00083C14" w:rsidRDefault="00956920" w:rsidP="003C7FDD">
      <w:pPr>
        <w:autoSpaceDE w:val="0"/>
        <w:autoSpaceDN w:val="0"/>
        <w:adjustRightInd w:val="0"/>
        <w:spacing w:line="276" w:lineRule="auto"/>
        <w:rPr>
          <w:b/>
          <w:bCs/>
          <w:sz w:val="12"/>
          <w:szCs w:val="12"/>
        </w:rPr>
      </w:pPr>
    </w:p>
    <w:p w:rsidR="0016795E" w:rsidRPr="00083C14" w:rsidRDefault="00CF232D" w:rsidP="003C7FDD">
      <w:pPr>
        <w:tabs>
          <w:tab w:val="left" w:pos="720"/>
        </w:tabs>
        <w:spacing w:line="276" w:lineRule="auto"/>
        <w:jc w:val="both"/>
      </w:pPr>
      <w:r w:rsidRPr="00083C14">
        <w:t xml:space="preserve">    </w:t>
      </w:r>
      <w:r w:rsidR="001E3951" w:rsidRPr="00083C14">
        <w:t xml:space="preserve">5018 sayılı Kanunun 60’ıncı maddesindeki görevleri yürütmek üzere 5436 sayılı Kanunun 15’inci maddesiyle kurulan Başkanlığımız, Üniversitenin stratejik yönetim ve planlama, </w:t>
      </w:r>
    </w:p>
    <w:p w:rsidR="0016795E" w:rsidRPr="00083C14" w:rsidRDefault="0016795E" w:rsidP="003C7FDD">
      <w:pPr>
        <w:tabs>
          <w:tab w:val="left" w:pos="720"/>
        </w:tabs>
        <w:spacing w:line="276" w:lineRule="auto"/>
        <w:jc w:val="both"/>
      </w:pPr>
    </w:p>
    <w:p w:rsidR="0016795E" w:rsidRPr="00083C14" w:rsidRDefault="0016795E" w:rsidP="003C7FDD">
      <w:pPr>
        <w:tabs>
          <w:tab w:val="left" w:pos="720"/>
        </w:tabs>
        <w:spacing w:line="276" w:lineRule="auto"/>
        <w:jc w:val="both"/>
      </w:pPr>
    </w:p>
    <w:p w:rsidR="001E3951" w:rsidRPr="00083C14" w:rsidRDefault="001E3951" w:rsidP="003C7FDD">
      <w:pPr>
        <w:tabs>
          <w:tab w:val="left" w:pos="720"/>
        </w:tabs>
        <w:spacing w:line="276" w:lineRule="auto"/>
        <w:jc w:val="both"/>
      </w:pPr>
      <w:proofErr w:type="gramStart"/>
      <w:r w:rsidRPr="00083C14">
        <w:t>performans</w:t>
      </w:r>
      <w:proofErr w:type="gramEnd"/>
      <w:r w:rsidRPr="00083C14">
        <w:t xml:space="preserve"> ve kalite ölçütleri geliştirme, yönetim bilgi sistemi ve mali hizmetler fonksiyonlarını yürütmek üzere;</w:t>
      </w:r>
    </w:p>
    <w:p w:rsidR="001E3951" w:rsidRPr="00083C14" w:rsidRDefault="001E3951" w:rsidP="003C7FDD">
      <w:pPr>
        <w:tabs>
          <w:tab w:val="left" w:pos="720"/>
        </w:tabs>
        <w:spacing w:line="276" w:lineRule="auto"/>
        <w:jc w:val="both"/>
      </w:pPr>
    </w:p>
    <w:p w:rsidR="001E3951" w:rsidRPr="00083C14" w:rsidRDefault="001E3951" w:rsidP="003C7FDD">
      <w:pPr>
        <w:numPr>
          <w:ilvl w:val="0"/>
          <w:numId w:val="20"/>
        </w:numPr>
        <w:tabs>
          <w:tab w:val="left" w:pos="720"/>
        </w:tabs>
        <w:spacing w:line="276" w:lineRule="auto"/>
        <w:ind w:left="1423" w:hanging="357"/>
        <w:jc w:val="both"/>
      </w:pPr>
      <w:r w:rsidRPr="00083C14">
        <w:t>Bütçe ve Performans Programı Şube Müdürlüğü,</w:t>
      </w:r>
    </w:p>
    <w:p w:rsidR="001E3951" w:rsidRPr="00083C14" w:rsidRDefault="001E3951" w:rsidP="003C7FDD">
      <w:pPr>
        <w:numPr>
          <w:ilvl w:val="0"/>
          <w:numId w:val="20"/>
        </w:numPr>
        <w:tabs>
          <w:tab w:val="left" w:pos="720"/>
        </w:tabs>
        <w:spacing w:line="276" w:lineRule="auto"/>
        <w:ind w:left="1423" w:hanging="357"/>
        <w:jc w:val="both"/>
      </w:pPr>
      <w:r w:rsidRPr="00083C14">
        <w:t>Stratejik Planlama Şube Müdürlüğü,</w:t>
      </w:r>
    </w:p>
    <w:p w:rsidR="001E3951" w:rsidRPr="00083C14" w:rsidRDefault="001E3951" w:rsidP="003C7FDD">
      <w:pPr>
        <w:numPr>
          <w:ilvl w:val="0"/>
          <w:numId w:val="20"/>
        </w:numPr>
        <w:tabs>
          <w:tab w:val="left" w:pos="720"/>
        </w:tabs>
        <w:spacing w:line="276" w:lineRule="auto"/>
        <w:ind w:left="1423" w:hanging="357"/>
        <w:jc w:val="both"/>
      </w:pPr>
      <w:r w:rsidRPr="00083C14">
        <w:t>İç Kontrol ve Ön Mali Kontrol Şube Müdürlüğü,</w:t>
      </w:r>
    </w:p>
    <w:p w:rsidR="001E3951" w:rsidRPr="00083C14" w:rsidRDefault="001E3951" w:rsidP="003C7FDD">
      <w:pPr>
        <w:numPr>
          <w:ilvl w:val="0"/>
          <w:numId w:val="20"/>
        </w:numPr>
        <w:tabs>
          <w:tab w:val="left" w:pos="720"/>
        </w:tabs>
        <w:spacing w:line="276" w:lineRule="auto"/>
        <w:ind w:left="1423" w:hanging="357"/>
        <w:jc w:val="both"/>
      </w:pPr>
      <w:r w:rsidRPr="00083C14">
        <w:t xml:space="preserve">Muhasebe-Kesin Hesap ve Raporlama Şube Müdürlüğü </w:t>
      </w:r>
    </w:p>
    <w:p w:rsidR="001E3951" w:rsidRPr="00083C14" w:rsidRDefault="001E3951" w:rsidP="003C7FDD">
      <w:pPr>
        <w:tabs>
          <w:tab w:val="left" w:pos="720"/>
        </w:tabs>
        <w:spacing w:line="276" w:lineRule="auto"/>
        <w:ind w:left="1423"/>
        <w:jc w:val="both"/>
      </w:pPr>
      <w:proofErr w:type="gramStart"/>
      <w:r w:rsidRPr="00083C14">
        <w:t>alt</w:t>
      </w:r>
      <w:proofErr w:type="gramEnd"/>
      <w:r w:rsidRPr="00083C14">
        <w:t xml:space="preserve"> birimlerinden oluşmaktadır.</w:t>
      </w:r>
    </w:p>
    <w:p w:rsidR="001E3951" w:rsidRPr="00083C14" w:rsidRDefault="001E3951" w:rsidP="003C7FDD">
      <w:pPr>
        <w:tabs>
          <w:tab w:val="left" w:pos="720"/>
        </w:tabs>
        <w:spacing w:line="276" w:lineRule="auto"/>
        <w:ind w:left="1423"/>
        <w:jc w:val="both"/>
      </w:pPr>
    </w:p>
    <w:p w:rsidR="00EF0860" w:rsidRPr="00083C14" w:rsidRDefault="001E3951" w:rsidP="003C7FDD">
      <w:pPr>
        <w:autoSpaceDE w:val="0"/>
        <w:autoSpaceDN w:val="0"/>
        <w:adjustRightInd w:val="0"/>
        <w:spacing w:line="276" w:lineRule="auto"/>
        <w:ind w:firstLine="142"/>
        <w:jc w:val="both"/>
      </w:pPr>
      <w:r w:rsidRPr="00083C14">
        <w:rPr>
          <w:noProof/>
        </w:rPr>
        <w:drawing>
          <wp:inline distT="0" distB="0" distL="0" distR="0" wp14:anchorId="56B49D39" wp14:editId="6A00715D">
            <wp:extent cx="5553075" cy="1524000"/>
            <wp:effectExtent l="0" t="0" r="9525" b="0"/>
            <wp:docPr id="5" name="Resim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1524000"/>
                    </a:xfrm>
                    <a:prstGeom prst="rect">
                      <a:avLst/>
                    </a:prstGeom>
                    <a:noFill/>
                    <a:ln>
                      <a:noFill/>
                    </a:ln>
                  </pic:spPr>
                </pic:pic>
              </a:graphicData>
            </a:graphic>
          </wp:inline>
        </w:drawing>
      </w:r>
    </w:p>
    <w:p w:rsidR="00920A55" w:rsidRPr="00083C14" w:rsidRDefault="00920A55" w:rsidP="003C7FDD">
      <w:pPr>
        <w:spacing w:line="276" w:lineRule="auto"/>
        <w:jc w:val="both"/>
        <w:outlineLvl w:val="2"/>
        <w:rPr>
          <w:b/>
          <w:bCs/>
          <w:sz w:val="22"/>
          <w:szCs w:val="22"/>
        </w:rPr>
      </w:pPr>
      <w:bookmarkStart w:id="12" w:name="_Toc358792864"/>
    </w:p>
    <w:p w:rsidR="00160D44" w:rsidRPr="00083C14" w:rsidRDefault="00160D44" w:rsidP="003C7FDD">
      <w:pPr>
        <w:spacing w:line="276" w:lineRule="auto"/>
        <w:jc w:val="both"/>
        <w:outlineLvl w:val="2"/>
        <w:rPr>
          <w:b/>
          <w:bCs/>
          <w:sz w:val="22"/>
          <w:szCs w:val="22"/>
        </w:rPr>
      </w:pPr>
    </w:p>
    <w:p w:rsidR="00160D44" w:rsidRDefault="00160D44" w:rsidP="003C7FDD">
      <w:pPr>
        <w:spacing w:line="276" w:lineRule="auto"/>
        <w:jc w:val="both"/>
        <w:outlineLvl w:val="2"/>
        <w:rPr>
          <w:b/>
          <w:bCs/>
          <w:sz w:val="22"/>
          <w:szCs w:val="22"/>
        </w:rPr>
      </w:pPr>
    </w:p>
    <w:p w:rsidR="005D5E4E" w:rsidRDefault="005D5E4E" w:rsidP="003C7FDD">
      <w:pPr>
        <w:spacing w:line="276" w:lineRule="auto"/>
        <w:jc w:val="both"/>
        <w:outlineLvl w:val="2"/>
        <w:rPr>
          <w:b/>
          <w:bCs/>
          <w:sz w:val="22"/>
          <w:szCs w:val="22"/>
        </w:rPr>
      </w:pPr>
    </w:p>
    <w:p w:rsidR="005D5E4E" w:rsidRDefault="005D5E4E" w:rsidP="003C7FDD">
      <w:pPr>
        <w:spacing w:line="276" w:lineRule="auto"/>
        <w:jc w:val="both"/>
        <w:outlineLvl w:val="2"/>
        <w:rPr>
          <w:b/>
          <w:bCs/>
          <w:sz w:val="22"/>
          <w:szCs w:val="22"/>
        </w:rPr>
      </w:pPr>
    </w:p>
    <w:p w:rsidR="005D5E4E" w:rsidRDefault="005D5E4E" w:rsidP="003C7FDD">
      <w:pPr>
        <w:spacing w:line="276" w:lineRule="auto"/>
        <w:jc w:val="both"/>
        <w:outlineLvl w:val="2"/>
        <w:rPr>
          <w:b/>
          <w:bCs/>
          <w:sz w:val="22"/>
          <w:szCs w:val="22"/>
        </w:rPr>
      </w:pPr>
    </w:p>
    <w:p w:rsidR="005D5E4E" w:rsidRDefault="005D5E4E" w:rsidP="003C7FDD">
      <w:pPr>
        <w:spacing w:line="276" w:lineRule="auto"/>
        <w:jc w:val="both"/>
        <w:outlineLvl w:val="2"/>
        <w:rPr>
          <w:b/>
          <w:bCs/>
          <w:sz w:val="22"/>
          <w:szCs w:val="22"/>
        </w:rPr>
      </w:pPr>
    </w:p>
    <w:p w:rsidR="005D5E4E" w:rsidRDefault="005D5E4E" w:rsidP="003C7FDD">
      <w:pPr>
        <w:spacing w:line="276" w:lineRule="auto"/>
        <w:jc w:val="both"/>
        <w:outlineLvl w:val="2"/>
        <w:rPr>
          <w:b/>
          <w:bCs/>
          <w:sz w:val="22"/>
          <w:szCs w:val="22"/>
        </w:rPr>
      </w:pPr>
    </w:p>
    <w:p w:rsidR="005D5E4E" w:rsidRDefault="005D5E4E" w:rsidP="003C7FDD">
      <w:pPr>
        <w:spacing w:line="276" w:lineRule="auto"/>
        <w:jc w:val="both"/>
        <w:outlineLvl w:val="2"/>
        <w:rPr>
          <w:b/>
          <w:bCs/>
          <w:sz w:val="22"/>
          <w:szCs w:val="22"/>
        </w:rPr>
      </w:pPr>
    </w:p>
    <w:p w:rsidR="00637FF9" w:rsidRPr="00083C14" w:rsidRDefault="00637FF9" w:rsidP="003C7FDD">
      <w:pPr>
        <w:spacing w:line="276" w:lineRule="auto"/>
        <w:jc w:val="both"/>
        <w:outlineLvl w:val="2"/>
        <w:rPr>
          <w:b/>
          <w:bCs/>
          <w:sz w:val="22"/>
          <w:szCs w:val="22"/>
        </w:rPr>
      </w:pPr>
    </w:p>
    <w:p w:rsidR="00AE1D4A" w:rsidRPr="00083C14" w:rsidRDefault="00783821" w:rsidP="003C7FDD">
      <w:pPr>
        <w:spacing w:line="276" w:lineRule="auto"/>
        <w:jc w:val="both"/>
        <w:outlineLvl w:val="2"/>
        <w:rPr>
          <w:b/>
          <w:bCs/>
          <w:sz w:val="22"/>
          <w:szCs w:val="22"/>
        </w:rPr>
      </w:pPr>
      <w:r w:rsidRPr="00083C14">
        <w:rPr>
          <w:b/>
          <w:bCs/>
          <w:sz w:val="22"/>
          <w:szCs w:val="22"/>
        </w:rPr>
        <w:lastRenderedPageBreak/>
        <w:t xml:space="preserve">3. </w:t>
      </w:r>
      <w:r w:rsidRPr="00083C14">
        <w:rPr>
          <w:b/>
          <w:bCs/>
          <w:szCs w:val="22"/>
        </w:rPr>
        <w:t>Bilgi Ve Teknolojik Kaynaklar</w:t>
      </w:r>
      <w:bookmarkEnd w:id="12"/>
    </w:p>
    <w:p w:rsidR="00AE1D4A" w:rsidRPr="00083C14" w:rsidRDefault="002E23B0" w:rsidP="003C7FDD">
      <w:pPr>
        <w:autoSpaceDE w:val="0"/>
        <w:autoSpaceDN w:val="0"/>
        <w:adjustRightInd w:val="0"/>
        <w:spacing w:line="276" w:lineRule="auto"/>
        <w:rPr>
          <w:b/>
          <w:bCs/>
          <w:sz w:val="22"/>
        </w:rPr>
      </w:pPr>
      <w:r w:rsidRPr="00083C14">
        <w:rPr>
          <w:b/>
          <w:bCs/>
          <w:sz w:val="22"/>
        </w:rPr>
        <w:t>3.1 Yazılım ve Bilgisayarlar</w:t>
      </w:r>
    </w:p>
    <w:p w:rsidR="003A5A0D" w:rsidRPr="00083C14" w:rsidRDefault="003A5A0D" w:rsidP="003C7FDD">
      <w:pPr>
        <w:autoSpaceDE w:val="0"/>
        <w:autoSpaceDN w:val="0"/>
        <w:adjustRightInd w:val="0"/>
        <w:spacing w:line="276" w:lineRule="auto"/>
        <w:rPr>
          <w:b/>
          <w:bCs/>
          <w:sz w:val="22"/>
        </w:rPr>
      </w:pPr>
    </w:p>
    <w:tbl>
      <w:tblPr>
        <w:tblpPr w:leftFromText="141" w:rightFromText="141" w:vertAnchor="text" w:horzAnchor="margin" w:tblpY="62"/>
        <w:tblW w:w="4618" w:type="pct"/>
        <w:tblBorders>
          <w:top w:val="single" w:sz="12" w:space="0" w:color="335B74" w:themeColor="text2"/>
          <w:left w:val="single" w:sz="12" w:space="0" w:color="335B74" w:themeColor="text2"/>
          <w:bottom w:val="single" w:sz="12" w:space="0" w:color="335B74" w:themeColor="text2"/>
          <w:right w:val="single" w:sz="12" w:space="0" w:color="335B74" w:themeColor="text2"/>
          <w:insideH w:val="single" w:sz="12" w:space="0" w:color="335B74" w:themeColor="text2"/>
          <w:insideV w:val="single" w:sz="12" w:space="0" w:color="335B74" w:themeColor="text2"/>
        </w:tblBorders>
        <w:tblLook w:val="00A0" w:firstRow="1" w:lastRow="0" w:firstColumn="1" w:lastColumn="0" w:noHBand="0" w:noVBand="0"/>
      </w:tblPr>
      <w:tblGrid>
        <w:gridCol w:w="4303"/>
        <w:gridCol w:w="4167"/>
      </w:tblGrid>
      <w:tr w:rsidR="002E23B0" w:rsidRPr="00083C14" w:rsidTr="00920A55">
        <w:trPr>
          <w:trHeight w:val="344"/>
        </w:trPr>
        <w:tc>
          <w:tcPr>
            <w:tcW w:w="5000" w:type="pct"/>
            <w:gridSpan w:val="2"/>
            <w:shd w:val="clear" w:color="auto" w:fill="9FC0D5" w:themeFill="text2" w:themeFillTint="66"/>
          </w:tcPr>
          <w:p w:rsidR="002E23B0" w:rsidRPr="00083C14" w:rsidRDefault="002E23B0" w:rsidP="003C7FDD">
            <w:pPr>
              <w:spacing w:before="100" w:beforeAutospacing="1" w:line="276" w:lineRule="auto"/>
              <w:jc w:val="center"/>
              <w:rPr>
                <w:b/>
                <w:bCs/>
                <w:sz w:val="22"/>
                <w:szCs w:val="22"/>
              </w:rPr>
            </w:pPr>
            <w:r w:rsidRPr="00083C14">
              <w:rPr>
                <w:b/>
                <w:bCs/>
                <w:sz w:val="22"/>
                <w:szCs w:val="22"/>
              </w:rPr>
              <w:t>Yazılım ve Bilgisayarlar</w:t>
            </w:r>
          </w:p>
        </w:tc>
      </w:tr>
      <w:tr w:rsidR="002E23B0" w:rsidRPr="00083C14" w:rsidTr="00920A55">
        <w:trPr>
          <w:trHeight w:val="250"/>
        </w:trPr>
        <w:tc>
          <w:tcPr>
            <w:tcW w:w="2540" w:type="pct"/>
            <w:shd w:val="clear" w:color="auto" w:fill="9FC0D5" w:themeFill="text2" w:themeFillTint="66"/>
          </w:tcPr>
          <w:p w:rsidR="002E23B0" w:rsidRPr="00083C14" w:rsidRDefault="002E23B0" w:rsidP="003C7FDD">
            <w:pPr>
              <w:spacing w:line="276" w:lineRule="auto"/>
              <w:jc w:val="center"/>
              <w:rPr>
                <w:b/>
                <w:sz w:val="20"/>
                <w:szCs w:val="20"/>
              </w:rPr>
            </w:pPr>
            <w:r w:rsidRPr="00083C14">
              <w:rPr>
                <w:b/>
                <w:sz w:val="20"/>
                <w:szCs w:val="20"/>
              </w:rPr>
              <w:t>Cinsi</w:t>
            </w:r>
          </w:p>
        </w:tc>
        <w:tc>
          <w:tcPr>
            <w:tcW w:w="2460" w:type="pct"/>
            <w:shd w:val="clear" w:color="auto" w:fill="9FC0D5" w:themeFill="text2" w:themeFillTint="66"/>
          </w:tcPr>
          <w:p w:rsidR="002E23B0" w:rsidRPr="00083C14" w:rsidRDefault="002E23B0" w:rsidP="003C7FDD">
            <w:pPr>
              <w:spacing w:line="276" w:lineRule="auto"/>
              <w:jc w:val="center"/>
              <w:rPr>
                <w:b/>
                <w:sz w:val="20"/>
                <w:szCs w:val="20"/>
              </w:rPr>
            </w:pPr>
            <w:r w:rsidRPr="00083C14">
              <w:rPr>
                <w:b/>
                <w:sz w:val="20"/>
                <w:szCs w:val="20"/>
              </w:rPr>
              <w:t>İdari Amaçlı (Adet)</w:t>
            </w:r>
          </w:p>
        </w:tc>
      </w:tr>
      <w:tr w:rsidR="002E23B0" w:rsidRPr="00083C14" w:rsidTr="00920A55">
        <w:trPr>
          <w:trHeight w:val="275"/>
        </w:trPr>
        <w:tc>
          <w:tcPr>
            <w:tcW w:w="2540" w:type="pct"/>
            <w:shd w:val="clear" w:color="auto" w:fill="auto"/>
          </w:tcPr>
          <w:p w:rsidR="002E23B0" w:rsidRPr="00083C14" w:rsidRDefault="002E23B0" w:rsidP="003C7FDD">
            <w:pPr>
              <w:spacing w:line="276" w:lineRule="auto"/>
              <w:rPr>
                <w:sz w:val="20"/>
                <w:szCs w:val="20"/>
              </w:rPr>
            </w:pPr>
            <w:r w:rsidRPr="00083C14">
              <w:rPr>
                <w:sz w:val="20"/>
                <w:szCs w:val="20"/>
              </w:rPr>
              <w:t>Yazılım</w:t>
            </w:r>
          </w:p>
        </w:tc>
        <w:tc>
          <w:tcPr>
            <w:tcW w:w="2460" w:type="pct"/>
            <w:shd w:val="clear" w:color="auto" w:fill="auto"/>
          </w:tcPr>
          <w:p w:rsidR="002E23B0" w:rsidRPr="00083C14" w:rsidRDefault="002E03D4" w:rsidP="003C7FDD">
            <w:pPr>
              <w:spacing w:before="100" w:beforeAutospacing="1" w:line="276" w:lineRule="auto"/>
              <w:jc w:val="center"/>
              <w:rPr>
                <w:sz w:val="20"/>
                <w:szCs w:val="20"/>
              </w:rPr>
            </w:pPr>
            <w:r w:rsidRPr="00083C14">
              <w:rPr>
                <w:sz w:val="20"/>
                <w:szCs w:val="20"/>
              </w:rPr>
              <w:t>-</w:t>
            </w:r>
          </w:p>
        </w:tc>
      </w:tr>
      <w:tr w:rsidR="002E23B0" w:rsidRPr="00083C14" w:rsidTr="00920A55">
        <w:trPr>
          <w:trHeight w:val="258"/>
        </w:trPr>
        <w:tc>
          <w:tcPr>
            <w:tcW w:w="2540" w:type="pct"/>
            <w:shd w:val="clear" w:color="auto" w:fill="auto"/>
          </w:tcPr>
          <w:p w:rsidR="002E23B0" w:rsidRPr="00083C14" w:rsidRDefault="002E23B0" w:rsidP="003C7FDD">
            <w:pPr>
              <w:spacing w:line="276" w:lineRule="auto"/>
              <w:rPr>
                <w:sz w:val="20"/>
                <w:szCs w:val="20"/>
              </w:rPr>
            </w:pPr>
            <w:r w:rsidRPr="00083C14">
              <w:rPr>
                <w:sz w:val="20"/>
                <w:szCs w:val="20"/>
              </w:rPr>
              <w:t>Masa Üstü Bilgisayar</w:t>
            </w:r>
          </w:p>
        </w:tc>
        <w:tc>
          <w:tcPr>
            <w:tcW w:w="2460" w:type="pct"/>
            <w:shd w:val="clear" w:color="auto" w:fill="auto"/>
          </w:tcPr>
          <w:p w:rsidR="002E23B0" w:rsidRPr="00083C14" w:rsidRDefault="00874BC6" w:rsidP="003C7FDD">
            <w:pPr>
              <w:spacing w:before="100" w:beforeAutospacing="1" w:line="276" w:lineRule="auto"/>
              <w:jc w:val="center"/>
              <w:rPr>
                <w:sz w:val="20"/>
                <w:szCs w:val="20"/>
              </w:rPr>
            </w:pPr>
            <w:r w:rsidRPr="00083C14">
              <w:rPr>
                <w:sz w:val="20"/>
                <w:szCs w:val="20"/>
              </w:rPr>
              <w:t>1</w:t>
            </w:r>
            <w:r w:rsidR="00CA2BCB" w:rsidRPr="00083C14">
              <w:rPr>
                <w:sz w:val="20"/>
                <w:szCs w:val="20"/>
              </w:rPr>
              <w:t>3</w:t>
            </w:r>
          </w:p>
        </w:tc>
      </w:tr>
      <w:tr w:rsidR="002E23B0" w:rsidRPr="00083C14" w:rsidTr="00920A55">
        <w:trPr>
          <w:trHeight w:val="258"/>
        </w:trPr>
        <w:tc>
          <w:tcPr>
            <w:tcW w:w="2540" w:type="pct"/>
            <w:shd w:val="clear" w:color="auto" w:fill="auto"/>
          </w:tcPr>
          <w:p w:rsidR="002E23B0" w:rsidRPr="00083C14" w:rsidRDefault="002E23B0" w:rsidP="003C7FDD">
            <w:pPr>
              <w:spacing w:line="276" w:lineRule="auto"/>
              <w:rPr>
                <w:sz w:val="20"/>
                <w:szCs w:val="20"/>
              </w:rPr>
            </w:pPr>
            <w:r w:rsidRPr="00083C14">
              <w:rPr>
                <w:sz w:val="20"/>
                <w:szCs w:val="20"/>
              </w:rPr>
              <w:t>Taşınabilir Bilgisayar</w:t>
            </w:r>
          </w:p>
        </w:tc>
        <w:tc>
          <w:tcPr>
            <w:tcW w:w="2460" w:type="pct"/>
            <w:shd w:val="clear" w:color="auto" w:fill="auto"/>
          </w:tcPr>
          <w:p w:rsidR="002E23B0" w:rsidRPr="00083C14" w:rsidRDefault="00874BC6" w:rsidP="003C7FDD">
            <w:pPr>
              <w:spacing w:before="100" w:beforeAutospacing="1" w:line="276" w:lineRule="auto"/>
              <w:jc w:val="center"/>
              <w:rPr>
                <w:sz w:val="20"/>
                <w:szCs w:val="20"/>
              </w:rPr>
            </w:pPr>
            <w:r w:rsidRPr="00083C14">
              <w:rPr>
                <w:sz w:val="20"/>
                <w:szCs w:val="20"/>
              </w:rPr>
              <w:t>3</w:t>
            </w:r>
          </w:p>
        </w:tc>
      </w:tr>
      <w:tr w:rsidR="00DA2744" w:rsidRPr="00083C14" w:rsidTr="00920A55">
        <w:trPr>
          <w:trHeight w:val="258"/>
        </w:trPr>
        <w:tc>
          <w:tcPr>
            <w:tcW w:w="2540" w:type="pct"/>
            <w:shd w:val="clear" w:color="auto" w:fill="auto"/>
          </w:tcPr>
          <w:p w:rsidR="00DA2744" w:rsidRPr="00083C14" w:rsidRDefault="00DA2744" w:rsidP="003C7FDD">
            <w:pPr>
              <w:spacing w:line="276" w:lineRule="auto"/>
              <w:rPr>
                <w:sz w:val="20"/>
                <w:szCs w:val="20"/>
              </w:rPr>
            </w:pPr>
            <w:r w:rsidRPr="00083C14">
              <w:rPr>
                <w:sz w:val="20"/>
                <w:szCs w:val="20"/>
              </w:rPr>
              <w:t>Tablet</w:t>
            </w:r>
          </w:p>
        </w:tc>
        <w:tc>
          <w:tcPr>
            <w:tcW w:w="2460" w:type="pct"/>
            <w:shd w:val="clear" w:color="auto" w:fill="auto"/>
          </w:tcPr>
          <w:p w:rsidR="00DA2744" w:rsidRPr="00083C14" w:rsidRDefault="00DA2744" w:rsidP="003C7FDD">
            <w:pPr>
              <w:spacing w:before="100" w:beforeAutospacing="1" w:line="276" w:lineRule="auto"/>
              <w:jc w:val="center"/>
              <w:rPr>
                <w:sz w:val="20"/>
                <w:szCs w:val="20"/>
              </w:rPr>
            </w:pPr>
            <w:r w:rsidRPr="00083C14">
              <w:rPr>
                <w:sz w:val="20"/>
                <w:szCs w:val="20"/>
              </w:rPr>
              <w:t>1</w:t>
            </w:r>
          </w:p>
        </w:tc>
      </w:tr>
    </w:tbl>
    <w:p w:rsidR="0055510E" w:rsidRPr="00083C14" w:rsidRDefault="0055510E" w:rsidP="003C7FDD">
      <w:pPr>
        <w:autoSpaceDE w:val="0"/>
        <w:autoSpaceDN w:val="0"/>
        <w:adjustRightInd w:val="0"/>
        <w:spacing w:line="276" w:lineRule="auto"/>
        <w:jc w:val="both"/>
      </w:pPr>
    </w:p>
    <w:p w:rsidR="0055510E" w:rsidRPr="00083C14" w:rsidRDefault="0055510E" w:rsidP="003C7FDD">
      <w:pPr>
        <w:autoSpaceDE w:val="0"/>
        <w:autoSpaceDN w:val="0"/>
        <w:adjustRightInd w:val="0"/>
        <w:spacing w:line="276" w:lineRule="auto"/>
        <w:jc w:val="both"/>
      </w:pPr>
    </w:p>
    <w:p w:rsidR="0055510E" w:rsidRPr="00083C14" w:rsidRDefault="0055510E" w:rsidP="003C7FDD">
      <w:pPr>
        <w:autoSpaceDE w:val="0"/>
        <w:autoSpaceDN w:val="0"/>
        <w:adjustRightInd w:val="0"/>
        <w:spacing w:line="276" w:lineRule="auto"/>
        <w:jc w:val="both"/>
      </w:pPr>
    </w:p>
    <w:p w:rsidR="0055510E" w:rsidRPr="00083C14" w:rsidRDefault="0055510E" w:rsidP="003C7FDD">
      <w:pPr>
        <w:autoSpaceDE w:val="0"/>
        <w:autoSpaceDN w:val="0"/>
        <w:adjustRightInd w:val="0"/>
        <w:spacing w:line="276" w:lineRule="auto"/>
        <w:jc w:val="both"/>
      </w:pPr>
    </w:p>
    <w:p w:rsidR="0055510E" w:rsidRPr="00083C14" w:rsidRDefault="0055510E" w:rsidP="003C7FDD">
      <w:pPr>
        <w:autoSpaceDE w:val="0"/>
        <w:autoSpaceDN w:val="0"/>
        <w:adjustRightInd w:val="0"/>
        <w:spacing w:line="276" w:lineRule="auto"/>
        <w:jc w:val="both"/>
      </w:pPr>
    </w:p>
    <w:p w:rsidR="00920A55" w:rsidRPr="00083C14" w:rsidRDefault="00AE1D4A" w:rsidP="003C7FDD">
      <w:pPr>
        <w:autoSpaceDE w:val="0"/>
        <w:autoSpaceDN w:val="0"/>
        <w:adjustRightInd w:val="0"/>
        <w:spacing w:line="276" w:lineRule="auto"/>
        <w:jc w:val="both"/>
      </w:pPr>
      <w:r w:rsidRPr="00083C14">
        <w:t>Başkanlığımızın i</w:t>
      </w:r>
      <w:r w:rsidR="00D32B7E" w:rsidRPr="00083C14">
        <w:t>ş</w:t>
      </w:r>
      <w:r w:rsidRPr="00083C14">
        <w:t xml:space="preserve"> ve işlemler</w:t>
      </w:r>
      <w:r w:rsidR="00D32B7E" w:rsidRPr="00083C14">
        <w:t>inin tamamı</w:t>
      </w:r>
      <w:r w:rsidR="00DA6957" w:rsidRPr="00083C14">
        <w:t>na yakını</w:t>
      </w:r>
      <w:r w:rsidR="00D32B7E" w:rsidRPr="00083C14">
        <w:t xml:space="preserve"> yazılım programları</w:t>
      </w:r>
      <w:r w:rsidR="00DA6957" w:rsidRPr="00083C14">
        <w:t xml:space="preserve"> üzer</w:t>
      </w:r>
      <w:r w:rsidR="007530E1" w:rsidRPr="00083C14">
        <w:t xml:space="preserve">inden </w:t>
      </w:r>
      <w:r w:rsidR="00DA6957" w:rsidRPr="00083C14">
        <w:t>yürütülmektedir</w:t>
      </w:r>
      <w:r w:rsidRPr="00083C14">
        <w:t>.</w:t>
      </w:r>
      <w:r w:rsidR="007530E1" w:rsidRPr="00083C14">
        <w:t xml:space="preserve">                         </w:t>
      </w:r>
    </w:p>
    <w:p w:rsidR="009031B9" w:rsidRPr="00083C14" w:rsidRDefault="007530E1" w:rsidP="003C7FDD">
      <w:pPr>
        <w:autoSpaceDE w:val="0"/>
        <w:autoSpaceDN w:val="0"/>
        <w:adjustRightInd w:val="0"/>
        <w:spacing w:line="276" w:lineRule="auto"/>
        <w:jc w:val="both"/>
      </w:pPr>
      <w:r w:rsidRPr="00083C14">
        <w:t xml:space="preserve">                                     </w:t>
      </w:r>
    </w:p>
    <w:p w:rsidR="003A5A0D" w:rsidRPr="00083C14" w:rsidRDefault="00EE2A68" w:rsidP="003C7FDD">
      <w:pPr>
        <w:autoSpaceDE w:val="0"/>
        <w:autoSpaceDN w:val="0"/>
        <w:adjustRightInd w:val="0"/>
        <w:spacing w:line="276" w:lineRule="auto"/>
        <w:ind w:firstLine="708"/>
        <w:jc w:val="both"/>
        <w:rPr>
          <w:b/>
        </w:rPr>
      </w:pPr>
      <w:r w:rsidRPr="00083C14">
        <w:rPr>
          <w:b/>
        </w:rPr>
        <w:t>6</w:t>
      </w:r>
      <w:r w:rsidR="003A5A0D" w:rsidRPr="00083C14">
        <w:rPr>
          <w:b/>
        </w:rPr>
        <w:t xml:space="preserve">- Hazine Nakit Talep Toplama Sistemi </w:t>
      </w:r>
    </w:p>
    <w:p w:rsidR="004A0E16" w:rsidRPr="00083C14" w:rsidRDefault="00EE2A68" w:rsidP="003C7FDD">
      <w:pPr>
        <w:autoSpaceDE w:val="0"/>
        <w:autoSpaceDN w:val="0"/>
        <w:adjustRightInd w:val="0"/>
        <w:spacing w:line="276" w:lineRule="auto"/>
        <w:ind w:firstLine="708"/>
        <w:jc w:val="both"/>
        <w:rPr>
          <w:b/>
        </w:rPr>
      </w:pPr>
      <w:r w:rsidRPr="00083C14">
        <w:rPr>
          <w:b/>
        </w:rPr>
        <w:t>7</w:t>
      </w:r>
      <w:r w:rsidR="003A5A0D" w:rsidRPr="00083C14">
        <w:rPr>
          <w:b/>
        </w:rPr>
        <w:t xml:space="preserve">- </w:t>
      </w:r>
      <w:r w:rsidR="00D8440E" w:rsidRPr="00083C14">
        <w:rPr>
          <w:b/>
        </w:rPr>
        <w:t>Web Sayfası:</w:t>
      </w:r>
      <w:r w:rsidR="00D8440E" w:rsidRPr="00083C14">
        <w:t xml:space="preserve"> Harcama birimlerine gerekli bilgileri sağlamak ve danışmanlık hizmeti vermekle mükellef kılınan Başkanlığımız bu görevin yerine getirilmesi amacıyla faaliyet dönemi içerisinde Başkanlığımıza ait web sayfasını (http://strateji.kilis.edu.tr) üniversitemiz sunucusu üzerinden yayınlamıştır. Başkanlığımıza verilen danışmanlık görevinin daha iyi bir şekilde yerine getirilmesi amacıyla Web Sayfasının geliştirilmesi çalışmaları devam etmektedir.</w:t>
      </w:r>
    </w:p>
    <w:p w:rsidR="003C7FDD" w:rsidRPr="00083C14" w:rsidRDefault="003C7FDD" w:rsidP="003C7FDD">
      <w:pPr>
        <w:autoSpaceDE w:val="0"/>
        <w:autoSpaceDN w:val="0"/>
        <w:adjustRightInd w:val="0"/>
        <w:spacing w:line="276" w:lineRule="auto"/>
        <w:ind w:firstLine="708"/>
        <w:jc w:val="both"/>
        <w:rPr>
          <w:b/>
        </w:rPr>
      </w:pPr>
    </w:p>
    <w:tbl>
      <w:tblPr>
        <w:tblpPr w:leftFromText="141" w:rightFromText="141" w:vertAnchor="text" w:horzAnchor="margin" w:tblpY="134"/>
        <w:tblW w:w="4947" w:type="pct"/>
        <w:tblBorders>
          <w:top w:val="single" w:sz="12" w:space="0" w:color="335B74" w:themeColor="text2"/>
          <w:left w:val="single" w:sz="12" w:space="0" w:color="335B74" w:themeColor="text2"/>
          <w:bottom w:val="single" w:sz="12" w:space="0" w:color="335B74" w:themeColor="text2"/>
          <w:right w:val="single" w:sz="12" w:space="0" w:color="335B74" w:themeColor="text2"/>
          <w:insideH w:val="single" w:sz="12" w:space="0" w:color="335B74" w:themeColor="text2"/>
          <w:insideV w:val="single" w:sz="12" w:space="0" w:color="335B74" w:themeColor="text2"/>
        </w:tblBorders>
        <w:tblLook w:val="00A0" w:firstRow="1" w:lastRow="0" w:firstColumn="1" w:lastColumn="0" w:noHBand="0" w:noVBand="0"/>
      </w:tblPr>
      <w:tblGrid>
        <w:gridCol w:w="5464"/>
        <w:gridCol w:w="3610"/>
      </w:tblGrid>
      <w:tr w:rsidR="00605C61" w:rsidRPr="00083C14" w:rsidTr="00B76A07">
        <w:trPr>
          <w:trHeight w:val="177"/>
        </w:trPr>
        <w:tc>
          <w:tcPr>
            <w:tcW w:w="5000" w:type="pct"/>
            <w:gridSpan w:val="2"/>
            <w:shd w:val="clear" w:color="auto" w:fill="9FC0D5" w:themeFill="text2" w:themeFillTint="66"/>
          </w:tcPr>
          <w:p w:rsidR="00605C61" w:rsidRPr="00083C14" w:rsidRDefault="00605C61" w:rsidP="003C7FDD">
            <w:pPr>
              <w:spacing w:before="100" w:beforeAutospacing="1" w:line="276" w:lineRule="auto"/>
              <w:jc w:val="center"/>
              <w:rPr>
                <w:b/>
                <w:bCs/>
              </w:rPr>
            </w:pPr>
            <w:r w:rsidRPr="00083C14">
              <w:rPr>
                <w:b/>
                <w:bCs/>
              </w:rPr>
              <w:t>Diğer Bilgi ve Teknolojik Kaynaklar</w:t>
            </w:r>
          </w:p>
        </w:tc>
      </w:tr>
      <w:tr w:rsidR="00605C61" w:rsidRPr="00083C14" w:rsidTr="00B76A07">
        <w:trPr>
          <w:trHeight w:val="252"/>
        </w:trPr>
        <w:tc>
          <w:tcPr>
            <w:tcW w:w="3011" w:type="pct"/>
            <w:shd w:val="clear" w:color="auto" w:fill="9FC0D5" w:themeFill="text2" w:themeFillTint="66"/>
          </w:tcPr>
          <w:p w:rsidR="00605C61" w:rsidRPr="00083C14" w:rsidRDefault="00605C61" w:rsidP="003C7FDD">
            <w:pPr>
              <w:spacing w:before="100" w:beforeAutospacing="1" w:line="276" w:lineRule="auto"/>
              <w:jc w:val="center"/>
              <w:rPr>
                <w:b/>
              </w:rPr>
            </w:pPr>
            <w:r w:rsidRPr="00083C14">
              <w:rPr>
                <w:b/>
              </w:rPr>
              <w:t>Cinsi</w:t>
            </w:r>
          </w:p>
        </w:tc>
        <w:tc>
          <w:tcPr>
            <w:tcW w:w="1989" w:type="pct"/>
            <w:shd w:val="clear" w:color="auto" w:fill="9FC0D5" w:themeFill="text2" w:themeFillTint="66"/>
          </w:tcPr>
          <w:p w:rsidR="00605C61" w:rsidRPr="00083C14" w:rsidRDefault="00605C61" w:rsidP="003C7FDD">
            <w:pPr>
              <w:spacing w:before="100" w:beforeAutospacing="1" w:line="276" w:lineRule="auto"/>
              <w:jc w:val="center"/>
              <w:rPr>
                <w:b/>
              </w:rPr>
            </w:pPr>
            <w:r w:rsidRPr="00083C14">
              <w:rPr>
                <w:b/>
              </w:rPr>
              <w:t>İdari Amaçlı (Adet)</w:t>
            </w:r>
          </w:p>
        </w:tc>
      </w:tr>
      <w:tr w:rsidR="00605C61" w:rsidRPr="00083C14" w:rsidTr="00B76A07">
        <w:trPr>
          <w:trHeight w:val="284"/>
        </w:trPr>
        <w:tc>
          <w:tcPr>
            <w:tcW w:w="3011" w:type="pct"/>
            <w:shd w:val="clear" w:color="auto" w:fill="auto"/>
          </w:tcPr>
          <w:p w:rsidR="00605C61" w:rsidRPr="00083C14" w:rsidRDefault="00605C61" w:rsidP="003C7FDD">
            <w:pPr>
              <w:spacing w:line="276" w:lineRule="auto"/>
            </w:pPr>
            <w:r w:rsidRPr="00083C14">
              <w:t>Projeksiyon</w:t>
            </w:r>
          </w:p>
        </w:tc>
        <w:tc>
          <w:tcPr>
            <w:tcW w:w="1989" w:type="pct"/>
            <w:shd w:val="clear" w:color="auto" w:fill="auto"/>
          </w:tcPr>
          <w:p w:rsidR="00605C61" w:rsidRPr="00083C14" w:rsidRDefault="005F124C" w:rsidP="003C7FDD">
            <w:pPr>
              <w:spacing w:line="276" w:lineRule="auto"/>
              <w:jc w:val="center"/>
            </w:pPr>
            <w:r w:rsidRPr="00083C14">
              <w:t>-</w:t>
            </w:r>
          </w:p>
        </w:tc>
      </w:tr>
      <w:tr w:rsidR="00605C61" w:rsidRPr="00083C14" w:rsidTr="00B76A07">
        <w:trPr>
          <w:trHeight w:val="284"/>
        </w:trPr>
        <w:tc>
          <w:tcPr>
            <w:tcW w:w="3011" w:type="pct"/>
            <w:shd w:val="clear" w:color="auto" w:fill="auto"/>
          </w:tcPr>
          <w:p w:rsidR="00605C61" w:rsidRPr="00083C14" w:rsidRDefault="00605C61" w:rsidP="003C7FDD">
            <w:pPr>
              <w:spacing w:line="276" w:lineRule="auto"/>
            </w:pPr>
            <w:r w:rsidRPr="00083C14">
              <w:t>Fotokopi Makinesi</w:t>
            </w:r>
          </w:p>
        </w:tc>
        <w:tc>
          <w:tcPr>
            <w:tcW w:w="1989" w:type="pct"/>
            <w:shd w:val="clear" w:color="auto" w:fill="auto"/>
          </w:tcPr>
          <w:p w:rsidR="00605C61" w:rsidRPr="00083C14" w:rsidRDefault="00874BC6" w:rsidP="003C7FDD">
            <w:pPr>
              <w:spacing w:line="276" w:lineRule="auto"/>
              <w:jc w:val="center"/>
            </w:pPr>
            <w:r w:rsidRPr="00083C14">
              <w:t>2</w:t>
            </w:r>
          </w:p>
        </w:tc>
      </w:tr>
      <w:tr w:rsidR="00605C61" w:rsidRPr="00083C14" w:rsidTr="00B76A07">
        <w:trPr>
          <w:trHeight w:val="284"/>
        </w:trPr>
        <w:tc>
          <w:tcPr>
            <w:tcW w:w="3011" w:type="pct"/>
            <w:shd w:val="clear" w:color="auto" w:fill="auto"/>
          </w:tcPr>
          <w:p w:rsidR="00605C61" w:rsidRPr="00083C14" w:rsidRDefault="00605C61" w:rsidP="003C7FDD">
            <w:pPr>
              <w:spacing w:line="276" w:lineRule="auto"/>
            </w:pPr>
            <w:r w:rsidRPr="00083C14">
              <w:t>Faks</w:t>
            </w:r>
          </w:p>
        </w:tc>
        <w:tc>
          <w:tcPr>
            <w:tcW w:w="1989" w:type="pct"/>
            <w:shd w:val="clear" w:color="auto" w:fill="auto"/>
          </w:tcPr>
          <w:p w:rsidR="00605C61" w:rsidRPr="00083C14" w:rsidRDefault="00874BC6" w:rsidP="003C7FDD">
            <w:pPr>
              <w:spacing w:line="276" w:lineRule="auto"/>
              <w:jc w:val="center"/>
            </w:pPr>
            <w:r w:rsidRPr="00083C14">
              <w:t>-</w:t>
            </w:r>
          </w:p>
        </w:tc>
      </w:tr>
      <w:tr w:rsidR="00605C61" w:rsidRPr="00083C14" w:rsidTr="00B76A07">
        <w:trPr>
          <w:trHeight w:val="284"/>
        </w:trPr>
        <w:tc>
          <w:tcPr>
            <w:tcW w:w="3011" w:type="pct"/>
            <w:shd w:val="clear" w:color="auto" w:fill="auto"/>
          </w:tcPr>
          <w:p w:rsidR="00605C61" w:rsidRPr="00083C14" w:rsidRDefault="00605C61" w:rsidP="003C7FDD">
            <w:pPr>
              <w:spacing w:line="276" w:lineRule="auto"/>
            </w:pPr>
            <w:r w:rsidRPr="00083C14">
              <w:t>Telefon</w:t>
            </w:r>
          </w:p>
        </w:tc>
        <w:tc>
          <w:tcPr>
            <w:tcW w:w="1989" w:type="pct"/>
            <w:shd w:val="clear" w:color="auto" w:fill="auto"/>
          </w:tcPr>
          <w:p w:rsidR="00605C61" w:rsidRPr="00083C14" w:rsidRDefault="00874BC6" w:rsidP="003C7FDD">
            <w:pPr>
              <w:spacing w:line="276" w:lineRule="auto"/>
              <w:jc w:val="center"/>
            </w:pPr>
            <w:r w:rsidRPr="00083C14">
              <w:t>1</w:t>
            </w:r>
            <w:r w:rsidR="00CC11EE" w:rsidRPr="00083C14">
              <w:t>0</w:t>
            </w:r>
          </w:p>
        </w:tc>
      </w:tr>
      <w:tr w:rsidR="00605C61" w:rsidRPr="00083C14" w:rsidTr="00B76A07">
        <w:trPr>
          <w:trHeight w:val="284"/>
        </w:trPr>
        <w:tc>
          <w:tcPr>
            <w:tcW w:w="3011" w:type="pct"/>
            <w:shd w:val="clear" w:color="auto" w:fill="auto"/>
          </w:tcPr>
          <w:p w:rsidR="00605C61" w:rsidRPr="00083C14" w:rsidRDefault="00605C61" w:rsidP="003C7FDD">
            <w:pPr>
              <w:spacing w:line="276" w:lineRule="auto"/>
            </w:pPr>
            <w:r w:rsidRPr="00083C14">
              <w:t>Tarayıcılar</w:t>
            </w:r>
            <w:r w:rsidR="00874BC6" w:rsidRPr="00083C14">
              <w:t xml:space="preserve"> ve Yazıcılar</w:t>
            </w:r>
          </w:p>
        </w:tc>
        <w:tc>
          <w:tcPr>
            <w:tcW w:w="1989" w:type="pct"/>
            <w:shd w:val="clear" w:color="auto" w:fill="auto"/>
          </w:tcPr>
          <w:p w:rsidR="00605C61" w:rsidRPr="00083C14" w:rsidRDefault="00CC11EE" w:rsidP="003C7FDD">
            <w:pPr>
              <w:spacing w:line="276" w:lineRule="auto"/>
              <w:jc w:val="center"/>
            </w:pPr>
            <w:r w:rsidRPr="00083C14">
              <w:t>7</w:t>
            </w:r>
          </w:p>
        </w:tc>
      </w:tr>
      <w:tr w:rsidR="00694AF2" w:rsidRPr="00083C14" w:rsidTr="00B76A07">
        <w:trPr>
          <w:trHeight w:val="340"/>
        </w:trPr>
        <w:tc>
          <w:tcPr>
            <w:tcW w:w="3011" w:type="pct"/>
            <w:shd w:val="clear" w:color="auto" w:fill="auto"/>
          </w:tcPr>
          <w:p w:rsidR="00694AF2" w:rsidRPr="00083C14" w:rsidRDefault="00694AF2" w:rsidP="003C7FDD">
            <w:pPr>
              <w:spacing w:line="276" w:lineRule="auto"/>
            </w:pPr>
            <w:r w:rsidRPr="00083C14">
              <w:t>Güç Kaynağı</w:t>
            </w:r>
          </w:p>
        </w:tc>
        <w:tc>
          <w:tcPr>
            <w:tcW w:w="1989" w:type="pct"/>
            <w:shd w:val="clear" w:color="auto" w:fill="auto"/>
          </w:tcPr>
          <w:p w:rsidR="00694AF2" w:rsidRPr="00083C14" w:rsidRDefault="00874BC6" w:rsidP="003C7FDD">
            <w:pPr>
              <w:spacing w:line="276" w:lineRule="auto"/>
              <w:jc w:val="center"/>
            </w:pPr>
            <w:r w:rsidRPr="00083C14">
              <w:t>-</w:t>
            </w:r>
          </w:p>
        </w:tc>
      </w:tr>
    </w:tbl>
    <w:p w:rsidR="00812DB6" w:rsidRPr="00083C14" w:rsidRDefault="00812DB6" w:rsidP="003C7FDD">
      <w:pPr>
        <w:spacing w:line="276" w:lineRule="auto"/>
      </w:pPr>
      <w:bookmarkStart w:id="13" w:name="_Toc166575432"/>
      <w:bookmarkStart w:id="14" w:name="_Toc166641117"/>
      <w:bookmarkStart w:id="15" w:name="_Toc191458176"/>
      <w:bookmarkStart w:id="16" w:name="_Toc194200517"/>
    </w:p>
    <w:p w:rsidR="007C32CD" w:rsidRPr="00083C14" w:rsidRDefault="007C32CD" w:rsidP="003C7FDD">
      <w:pPr>
        <w:spacing w:line="276" w:lineRule="auto"/>
        <w:outlineLvl w:val="2"/>
        <w:rPr>
          <w:b/>
          <w:color w:val="FF0000"/>
        </w:rPr>
      </w:pPr>
      <w:bookmarkStart w:id="17" w:name="_Toc358792865"/>
    </w:p>
    <w:p w:rsidR="0026481C" w:rsidRPr="00083C14" w:rsidRDefault="00F42CB1" w:rsidP="003C7FDD">
      <w:pPr>
        <w:spacing w:line="276" w:lineRule="auto"/>
        <w:outlineLvl w:val="2"/>
        <w:rPr>
          <w:b/>
        </w:rPr>
      </w:pPr>
      <w:r w:rsidRPr="00083C14">
        <w:rPr>
          <w:b/>
        </w:rPr>
        <w:t>4. İnsan Kaynakları</w:t>
      </w:r>
      <w:bookmarkEnd w:id="13"/>
      <w:bookmarkEnd w:id="14"/>
      <w:bookmarkEnd w:id="15"/>
      <w:bookmarkEnd w:id="16"/>
      <w:bookmarkEnd w:id="17"/>
    </w:p>
    <w:p w:rsidR="00EE451C" w:rsidRPr="00083C14" w:rsidRDefault="00EE451C" w:rsidP="003C7FDD">
      <w:pPr>
        <w:spacing w:line="276" w:lineRule="auto"/>
      </w:pPr>
    </w:p>
    <w:p w:rsidR="00F55EBB" w:rsidRDefault="0026481C" w:rsidP="003C7FDD">
      <w:pPr>
        <w:autoSpaceDE w:val="0"/>
        <w:autoSpaceDN w:val="0"/>
        <w:adjustRightInd w:val="0"/>
        <w:spacing w:line="276" w:lineRule="auto"/>
        <w:ind w:firstLine="708"/>
        <w:jc w:val="both"/>
      </w:pPr>
      <w:r w:rsidRPr="00083C14">
        <w:t>Başkanlığımız</w:t>
      </w:r>
      <w:r w:rsidR="00BD0470" w:rsidRPr="00083C14">
        <w:t xml:space="preserve"> bünyesinde</w:t>
      </w:r>
      <w:r w:rsidRPr="00083C14">
        <w:t xml:space="preserve"> </w:t>
      </w:r>
      <w:r w:rsidR="007B6A5B" w:rsidRPr="00083C14">
        <w:t>202</w:t>
      </w:r>
      <w:r w:rsidR="00603918" w:rsidRPr="00083C14">
        <w:t>4</w:t>
      </w:r>
      <w:r w:rsidR="00BD0470" w:rsidRPr="00083C14">
        <w:t xml:space="preserve"> yılı sonu itibariyle </w:t>
      </w:r>
      <w:r w:rsidR="008D115E">
        <w:t>9</w:t>
      </w:r>
      <w:r w:rsidR="008262FB">
        <w:t xml:space="preserve"> </w:t>
      </w:r>
      <w:r w:rsidR="00F55EBB" w:rsidRPr="00083C14">
        <w:t>personel görev yapmaktadır</w:t>
      </w:r>
      <w:r w:rsidR="00F55EBB">
        <w:t>.</w:t>
      </w:r>
    </w:p>
    <w:p w:rsidR="00595A8F" w:rsidRPr="00083C14" w:rsidRDefault="00595A8F" w:rsidP="003C7FDD">
      <w:pPr>
        <w:spacing w:line="276" w:lineRule="auto"/>
        <w:ind w:right="-697"/>
        <w:jc w:val="right"/>
      </w:pPr>
    </w:p>
    <w:tbl>
      <w:tblPr>
        <w:tblW w:w="5000" w:type="pct"/>
        <w:tblBorders>
          <w:top w:val="single" w:sz="12" w:space="0" w:color="335B74" w:themeColor="text2"/>
          <w:left w:val="single" w:sz="12" w:space="0" w:color="335B74" w:themeColor="text2"/>
          <w:bottom w:val="single" w:sz="12" w:space="0" w:color="335B74" w:themeColor="text2"/>
          <w:right w:val="single" w:sz="12" w:space="0" w:color="335B74" w:themeColor="text2"/>
          <w:insideH w:val="single" w:sz="12" w:space="0" w:color="335B74" w:themeColor="text2"/>
          <w:insideV w:val="single" w:sz="12" w:space="0" w:color="335B74" w:themeColor="text2"/>
        </w:tblBorders>
        <w:tblLook w:val="04A0" w:firstRow="1" w:lastRow="0" w:firstColumn="1" w:lastColumn="0" w:noHBand="0" w:noVBand="1"/>
      </w:tblPr>
      <w:tblGrid>
        <w:gridCol w:w="2729"/>
        <w:gridCol w:w="1858"/>
        <w:gridCol w:w="2293"/>
        <w:gridCol w:w="2291"/>
      </w:tblGrid>
      <w:tr w:rsidR="000A6E22" w:rsidRPr="00083C14" w:rsidTr="00B76A07">
        <w:tc>
          <w:tcPr>
            <w:tcW w:w="5000" w:type="pct"/>
            <w:gridSpan w:val="4"/>
            <w:shd w:val="clear" w:color="auto" w:fill="9FC0D5" w:themeFill="text2" w:themeFillTint="66"/>
          </w:tcPr>
          <w:p w:rsidR="000A6E22" w:rsidRPr="00083C14" w:rsidRDefault="000A6E22" w:rsidP="003C7FDD">
            <w:pPr>
              <w:spacing w:before="100" w:beforeAutospacing="1" w:line="276" w:lineRule="auto"/>
              <w:jc w:val="center"/>
              <w:rPr>
                <w:b/>
              </w:rPr>
            </w:pPr>
            <w:r w:rsidRPr="00083C14">
              <w:rPr>
                <w:b/>
              </w:rPr>
              <w:t>İdari Personel (Kadroların Doluluk Oranına Göre)</w:t>
            </w:r>
          </w:p>
        </w:tc>
      </w:tr>
      <w:tr w:rsidR="000A6E22" w:rsidRPr="00083C14" w:rsidTr="0083048F">
        <w:tc>
          <w:tcPr>
            <w:tcW w:w="1488" w:type="pct"/>
            <w:shd w:val="clear" w:color="auto" w:fill="9FC0D5" w:themeFill="text2" w:themeFillTint="66"/>
          </w:tcPr>
          <w:p w:rsidR="000A6E22" w:rsidRPr="00083C14" w:rsidRDefault="000A6E22" w:rsidP="003C7FDD">
            <w:pPr>
              <w:spacing w:before="100" w:beforeAutospacing="1" w:line="276" w:lineRule="auto"/>
              <w:rPr>
                <w:color w:val="FFFFFF"/>
                <w:sz w:val="20"/>
                <w:szCs w:val="20"/>
              </w:rPr>
            </w:pPr>
          </w:p>
        </w:tc>
        <w:tc>
          <w:tcPr>
            <w:tcW w:w="1013" w:type="pct"/>
            <w:shd w:val="clear" w:color="auto" w:fill="9FC0D5" w:themeFill="text2" w:themeFillTint="66"/>
          </w:tcPr>
          <w:p w:rsidR="000A6E22" w:rsidRPr="00083C14" w:rsidRDefault="000A6E22" w:rsidP="003C7FDD">
            <w:pPr>
              <w:spacing w:before="100" w:beforeAutospacing="1" w:line="276" w:lineRule="auto"/>
              <w:jc w:val="center"/>
              <w:rPr>
                <w:b/>
                <w:sz w:val="22"/>
                <w:szCs w:val="22"/>
              </w:rPr>
            </w:pPr>
            <w:r w:rsidRPr="00083C14">
              <w:rPr>
                <w:b/>
                <w:sz w:val="22"/>
                <w:szCs w:val="22"/>
              </w:rPr>
              <w:t>Dolu</w:t>
            </w:r>
          </w:p>
        </w:tc>
        <w:tc>
          <w:tcPr>
            <w:tcW w:w="1250" w:type="pct"/>
            <w:shd w:val="clear" w:color="auto" w:fill="9FC0D5" w:themeFill="text2" w:themeFillTint="66"/>
          </w:tcPr>
          <w:p w:rsidR="000A6E22" w:rsidRPr="00083C14" w:rsidRDefault="000A6E22" w:rsidP="003C7FDD">
            <w:pPr>
              <w:spacing w:before="100" w:beforeAutospacing="1" w:line="276" w:lineRule="auto"/>
              <w:jc w:val="center"/>
              <w:rPr>
                <w:b/>
                <w:sz w:val="22"/>
                <w:szCs w:val="22"/>
              </w:rPr>
            </w:pPr>
            <w:r w:rsidRPr="00083C14">
              <w:rPr>
                <w:b/>
                <w:sz w:val="22"/>
                <w:szCs w:val="22"/>
              </w:rPr>
              <w:t>Boş</w:t>
            </w:r>
          </w:p>
        </w:tc>
        <w:tc>
          <w:tcPr>
            <w:tcW w:w="1250" w:type="pct"/>
            <w:shd w:val="clear" w:color="auto" w:fill="9FC0D5" w:themeFill="text2" w:themeFillTint="66"/>
          </w:tcPr>
          <w:p w:rsidR="000A6E22" w:rsidRPr="00083C14" w:rsidRDefault="000A6E22" w:rsidP="003C7FDD">
            <w:pPr>
              <w:spacing w:before="100" w:beforeAutospacing="1" w:line="276" w:lineRule="auto"/>
              <w:jc w:val="center"/>
              <w:rPr>
                <w:b/>
                <w:sz w:val="22"/>
                <w:szCs w:val="22"/>
              </w:rPr>
            </w:pPr>
            <w:r w:rsidRPr="00083C14">
              <w:rPr>
                <w:b/>
                <w:sz w:val="22"/>
                <w:szCs w:val="22"/>
              </w:rPr>
              <w:t>Toplam</w:t>
            </w:r>
          </w:p>
        </w:tc>
      </w:tr>
      <w:tr w:rsidR="000A6E22" w:rsidRPr="00083C14" w:rsidTr="0083048F">
        <w:tc>
          <w:tcPr>
            <w:tcW w:w="1488" w:type="pct"/>
            <w:shd w:val="clear" w:color="auto" w:fill="auto"/>
          </w:tcPr>
          <w:p w:rsidR="000A6E22" w:rsidRPr="00083C14" w:rsidRDefault="000A6E22" w:rsidP="003C7FDD">
            <w:pPr>
              <w:spacing w:line="276" w:lineRule="auto"/>
              <w:rPr>
                <w:szCs w:val="20"/>
              </w:rPr>
            </w:pPr>
            <w:r w:rsidRPr="00083C14">
              <w:rPr>
                <w:szCs w:val="20"/>
              </w:rPr>
              <w:t>Genel İdari Hizmetler Sınıfı</w:t>
            </w:r>
          </w:p>
        </w:tc>
        <w:tc>
          <w:tcPr>
            <w:tcW w:w="1013" w:type="pct"/>
            <w:shd w:val="clear" w:color="auto" w:fill="auto"/>
          </w:tcPr>
          <w:p w:rsidR="000A6E22" w:rsidRPr="00083C14" w:rsidRDefault="008D115E" w:rsidP="003C7FDD">
            <w:pPr>
              <w:spacing w:before="100" w:beforeAutospacing="1" w:line="276" w:lineRule="auto"/>
              <w:jc w:val="center"/>
              <w:rPr>
                <w:szCs w:val="20"/>
              </w:rPr>
            </w:pPr>
            <w:r>
              <w:rPr>
                <w:szCs w:val="20"/>
              </w:rPr>
              <w:t>9</w:t>
            </w:r>
          </w:p>
        </w:tc>
        <w:tc>
          <w:tcPr>
            <w:tcW w:w="1250" w:type="pct"/>
            <w:shd w:val="clear" w:color="auto" w:fill="auto"/>
          </w:tcPr>
          <w:p w:rsidR="000A6E22" w:rsidRPr="00083C14" w:rsidRDefault="000A6E22" w:rsidP="003C7FDD">
            <w:pPr>
              <w:spacing w:before="100" w:beforeAutospacing="1" w:line="276" w:lineRule="auto"/>
              <w:jc w:val="center"/>
              <w:rPr>
                <w:szCs w:val="20"/>
              </w:rPr>
            </w:pPr>
            <w:r w:rsidRPr="00083C14">
              <w:rPr>
                <w:szCs w:val="20"/>
              </w:rPr>
              <w:t>-</w:t>
            </w:r>
          </w:p>
        </w:tc>
        <w:tc>
          <w:tcPr>
            <w:tcW w:w="1250" w:type="pct"/>
            <w:shd w:val="clear" w:color="auto" w:fill="auto"/>
          </w:tcPr>
          <w:p w:rsidR="000A6E22" w:rsidRPr="00083C14" w:rsidRDefault="008D115E" w:rsidP="003C7FDD">
            <w:pPr>
              <w:spacing w:before="100" w:beforeAutospacing="1" w:line="276" w:lineRule="auto"/>
              <w:jc w:val="center"/>
              <w:rPr>
                <w:szCs w:val="20"/>
              </w:rPr>
            </w:pPr>
            <w:r>
              <w:rPr>
                <w:szCs w:val="20"/>
              </w:rPr>
              <w:t>9</w:t>
            </w:r>
          </w:p>
        </w:tc>
      </w:tr>
      <w:tr w:rsidR="000A6E22" w:rsidRPr="00083C14" w:rsidTr="0083048F">
        <w:tc>
          <w:tcPr>
            <w:tcW w:w="1488" w:type="pct"/>
            <w:shd w:val="clear" w:color="auto" w:fill="auto"/>
          </w:tcPr>
          <w:p w:rsidR="000A6E22" w:rsidRPr="00083C14" w:rsidRDefault="000A6E22" w:rsidP="003C7FDD">
            <w:pPr>
              <w:spacing w:before="100" w:beforeAutospacing="1" w:line="276" w:lineRule="auto"/>
              <w:rPr>
                <w:b/>
                <w:szCs w:val="22"/>
              </w:rPr>
            </w:pPr>
            <w:r w:rsidRPr="00083C14">
              <w:rPr>
                <w:b/>
                <w:szCs w:val="22"/>
              </w:rPr>
              <w:t xml:space="preserve">Toplam </w:t>
            </w:r>
          </w:p>
        </w:tc>
        <w:tc>
          <w:tcPr>
            <w:tcW w:w="1013" w:type="pct"/>
            <w:shd w:val="clear" w:color="auto" w:fill="auto"/>
          </w:tcPr>
          <w:p w:rsidR="000A6E22" w:rsidRPr="00083C14" w:rsidRDefault="008D115E" w:rsidP="003C7FDD">
            <w:pPr>
              <w:spacing w:before="100" w:beforeAutospacing="1" w:line="276" w:lineRule="auto"/>
              <w:jc w:val="center"/>
              <w:rPr>
                <w:b/>
                <w:szCs w:val="22"/>
              </w:rPr>
            </w:pPr>
            <w:r>
              <w:rPr>
                <w:b/>
                <w:szCs w:val="22"/>
              </w:rPr>
              <w:t>9</w:t>
            </w:r>
          </w:p>
        </w:tc>
        <w:tc>
          <w:tcPr>
            <w:tcW w:w="1250" w:type="pct"/>
            <w:shd w:val="clear" w:color="auto" w:fill="auto"/>
          </w:tcPr>
          <w:p w:rsidR="000A6E22" w:rsidRPr="00083C14" w:rsidRDefault="000A6E22" w:rsidP="003C7FDD">
            <w:pPr>
              <w:spacing w:before="100" w:beforeAutospacing="1" w:line="276" w:lineRule="auto"/>
              <w:jc w:val="center"/>
              <w:rPr>
                <w:b/>
                <w:szCs w:val="22"/>
              </w:rPr>
            </w:pPr>
            <w:r w:rsidRPr="00083C14">
              <w:rPr>
                <w:b/>
                <w:szCs w:val="22"/>
              </w:rPr>
              <w:t>-</w:t>
            </w:r>
          </w:p>
        </w:tc>
        <w:tc>
          <w:tcPr>
            <w:tcW w:w="1250" w:type="pct"/>
            <w:shd w:val="clear" w:color="auto" w:fill="auto"/>
          </w:tcPr>
          <w:p w:rsidR="000A6E22" w:rsidRPr="00083C14" w:rsidRDefault="008D115E" w:rsidP="003C7FDD">
            <w:pPr>
              <w:spacing w:before="100" w:beforeAutospacing="1" w:line="276" w:lineRule="auto"/>
              <w:jc w:val="center"/>
              <w:rPr>
                <w:b/>
                <w:szCs w:val="22"/>
              </w:rPr>
            </w:pPr>
            <w:r>
              <w:rPr>
                <w:b/>
                <w:szCs w:val="22"/>
              </w:rPr>
              <w:t>9</w:t>
            </w:r>
          </w:p>
        </w:tc>
      </w:tr>
    </w:tbl>
    <w:p w:rsidR="005B303F" w:rsidRDefault="005B303F" w:rsidP="003C7FDD">
      <w:pPr>
        <w:shd w:val="clear" w:color="auto" w:fill="FFFFFF" w:themeFill="background1"/>
        <w:autoSpaceDE w:val="0"/>
        <w:autoSpaceDN w:val="0"/>
        <w:adjustRightInd w:val="0"/>
        <w:spacing w:line="276" w:lineRule="auto"/>
        <w:jc w:val="both"/>
      </w:pPr>
    </w:p>
    <w:p w:rsidR="005D5E4E" w:rsidRDefault="005D5E4E" w:rsidP="003C7FDD">
      <w:pPr>
        <w:shd w:val="clear" w:color="auto" w:fill="FFFFFF" w:themeFill="background1"/>
        <w:autoSpaceDE w:val="0"/>
        <w:autoSpaceDN w:val="0"/>
        <w:adjustRightInd w:val="0"/>
        <w:spacing w:line="276" w:lineRule="auto"/>
        <w:jc w:val="both"/>
      </w:pPr>
    </w:p>
    <w:p w:rsidR="005D5E4E" w:rsidRDefault="005D5E4E" w:rsidP="003C7FDD">
      <w:pPr>
        <w:shd w:val="clear" w:color="auto" w:fill="FFFFFF" w:themeFill="background1"/>
        <w:autoSpaceDE w:val="0"/>
        <w:autoSpaceDN w:val="0"/>
        <w:adjustRightInd w:val="0"/>
        <w:spacing w:line="276" w:lineRule="auto"/>
        <w:jc w:val="both"/>
      </w:pPr>
    </w:p>
    <w:p w:rsidR="005D5E4E" w:rsidRDefault="005D5E4E" w:rsidP="003C7FDD">
      <w:pPr>
        <w:shd w:val="clear" w:color="auto" w:fill="FFFFFF" w:themeFill="background1"/>
        <w:autoSpaceDE w:val="0"/>
        <w:autoSpaceDN w:val="0"/>
        <w:adjustRightInd w:val="0"/>
        <w:spacing w:line="276" w:lineRule="auto"/>
        <w:jc w:val="both"/>
      </w:pPr>
    </w:p>
    <w:p w:rsidR="005D5E4E" w:rsidRDefault="005D5E4E" w:rsidP="003C7FDD">
      <w:pPr>
        <w:shd w:val="clear" w:color="auto" w:fill="FFFFFF" w:themeFill="background1"/>
        <w:autoSpaceDE w:val="0"/>
        <w:autoSpaceDN w:val="0"/>
        <w:adjustRightInd w:val="0"/>
        <w:spacing w:line="276" w:lineRule="auto"/>
        <w:jc w:val="both"/>
      </w:pPr>
    </w:p>
    <w:p w:rsidR="005D5E4E" w:rsidRDefault="005D5E4E" w:rsidP="003C7FDD">
      <w:pPr>
        <w:shd w:val="clear" w:color="auto" w:fill="FFFFFF" w:themeFill="background1"/>
        <w:autoSpaceDE w:val="0"/>
        <w:autoSpaceDN w:val="0"/>
        <w:adjustRightInd w:val="0"/>
        <w:spacing w:line="276" w:lineRule="auto"/>
        <w:jc w:val="both"/>
      </w:pPr>
    </w:p>
    <w:p w:rsidR="005D5E4E" w:rsidRDefault="005D5E4E" w:rsidP="003C7FDD">
      <w:pPr>
        <w:shd w:val="clear" w:color="auto" w:fill="FFFFFF" w:themeFill="background1"/>
        <w:autoSpaceDE w:val="0"/>
        <w:autoSpaceDN w:val="0"/>
        <w:adjustRightInd w:val="0"/>
        <w:spacing w:line="276" w:lineRule="auto"/>
        <w:jc w:val="both"/>
      </w:pPr>
    </w:p>
    <w:p w:rsidR="005D5E4E" w:rsidRPr="00083C14" w:rsidRDefault="005D5E4E" w:rsidP="003C7FDD">
      <w:pPr>
        <w:shd w:val="clear" w:color="auto" w:fill="FFFFFF" w:themeFill="background1"/>
        <w:autoSpaceDE w:val="0"/>
        <w:autoSpaceDN w:val="0"/>
        <w:adjustRightInd w:val="0"/>
        <w:spacing w:line="276" w:lineRule="auto"/>
        <w:jc w:val="both"/>
      </w:pPr>
      <w:bookmarkStart w:id="18" w:name="_GoBack"/>
      <w:bookmarkEnd w:id="18"/>
    </w:p>
    <w:p w:rsidR="005B303F" w:rsidRPr="00083C14" w:rsidRDefault="005B303F" w:rsidP="003C7FDD">
      <w:pPr>
        <w:shd w:val="clear" w:color="auto" w:fill="FFFFFF" w:themeFill="background1"/>
        <w:autoSpaceDE w:val="0"/>
        <w:autoSpaceDN w:val="0"/>
        <w:adjustRightInd w:val="0"/>
        <w:spacing w:line="276" w:lineRule="auto"/>
        <w:jc w:val="both"/>
        <w:outlineLvl w:val="2"/>
        <w:rPr>
          <w:szCs w:val="22"/>
        </w:rPr>
      </w:pPr>
      <w:bookmarkStart w:id="19" w:name="_Toc358792866"/>
      <w:r w:rsidRPr="00083C14">
        <w:rPr>
          <w:b/>
          <w:szCs w:val="22"/>
        </w:rPr>
        <w:lastRenderedPageBreak/>
        <w:t>5- Sunulan Hizmetler</w:t>
      </w:r>
      <w:bookmarkEnd w:id="19"/>
    </w:p>
    <w:p w:rsidR="00A66C15" w:rsidRPr="00083C14" w:rsidRDefault="00BF4393" w:rsidP="003C7FDD">
      <w:pPr>
        <w:tabs>
          <w:tab w:val="left" w:pos="1080"/>
        </w:tabs>
        <w:spacing w:line="276" w:lineRule="auto"/>
        <w:ind w:left="708" w:firstLine="12"/>
        <w:jc w:val="both"/>
      </w:pPr>
      <w:r w:rsidRPr="00083C14">
        <w:t xml:space="preserve">Başkanlığımız tarafından sunulan hizmetler genel olarak 4 birim tarafından yürütülmektedir. </w:t>
      </w:r>
    </w:p>
    <w:p w:rsidR="00A66C15" w:rsidRPr="00083C14" w:rsidRDefault="00A66C15" w:rsidP="003C7FDD">
      <w:pPr>
        <w:tabs>
          <w:tab w:val="left" w:pos="1080"/>
        </w:tabs>
        <w:spacing w:line="276" w:lineRule="auto"/>
        <w:ind w:left="708" w:firstLine="12"/>
        <w:jc w:val="both"/>
      </w:pPr>
    </w:p>
    <w:p w:rsidR="00920A55" w:rsidRPr="00083C14" w:rsidRDefault="00920A55" w:rsidP="003C7FDD">
      <w:pPr>
        <w:tabs>
          <w:tab w:val="left" w:pos="1080"/>
        </w:tabs>
        <w:spacing w:line="276" w:lineRule="auto"/>
        <w:ind w:left="708" w:firstLine="12"/>
        <w:jc w:val="both"/>
      </w:pPr>
    </w:p>
    <w:p w:rsidR="00BF4393" w:rsidRPr="00083C14" w:rsidRDefault="00BF4393" w:rsidP="003C7FDD">
      <w:pPr>
        <w:tabs>
          <w:tab w:val="left" w:pos="1080"/>
        </w:tabs>
        <w:spacing w:line="276" w:lineRule="auto"/>
        <w:ind w:left="708" w:firstLine="12"/>
        <w:jc w:val="both"/>
      </w:pPr>
      <w:r w:rsidRPr="00083C14">
        <w:t>Bu sebepten dolayı Strateji Geliştirme Daire Başkanlığımız, M</w:t>
      </w:r>
      <w:r w:rsidR="007B6A5B" w:rsidRPr="00083C14">
        <w:t>uhasebe ve Kesin Hesap Birimi,</w:t>
      </w:r>
      <w:r w:rsidRPr="00083C14">
        <w:t xml:space="preserve"> Bütçe ve Performans Birimi</w:t>
      </w:r>
      <w:r w:rsidR="007B6A5B" w:rsidRPr="00083C14">
        <w:t>, Stratejik Planlama Birimi</w:t>
      </w:r>
      <w:r w:rsidR="00BF0C03" w:rsidRPr="00083C14">
        <w:t xml:space="preserve"> ve İç Kontrol ve Ön Mali Kontro</w:t>
      </w:r>
      <w:r w:rsidR="007B6A5B" w:rsidRPr="00083C14">
        <w:t>l Birimi olarak (4</w:t>
      </w:r>
      <w:r w:rsidRPr="00083C14">
        <w:t xml:space="preserve"> birim) hizmet vermektedir.</w:t>
      </w:r>
    </w:p>
    <w:p w:rsidR="00BF4393" w:rsidRPr="00083C14" w:rsidRDefault="00BF4393" w:rsidP="003C7FDD">
      <w:pPr>
        <w:tabs>
          <w:tab w:val="left" w:pos="1080"/>
        </w:tabs>
        <w:spacing w:line="276" w:lineRule="auto"/>
        <w:ind w:left="708" w:firstLine="12"/>
        <w:jc w:val="both"/>
      </w:pPr>
    </w:p>
    <w:p w:rsidR="00BF4393" w:rsidRPr="00083C14" w:rsidRDefault="00BF4393" w:rsidP="003C7FDD">
      <w:pPr>
        <w:pStyle w:val="Balk3"/>
        <w:tabs>
          <w:tab w:val="left" w:pos="540"/>
          <w:tab w:val="left" w:pos="720"/>
        </w:tabs>
        <w:spacing w:line="276" w:lineRule="auto"/>
        <w:ind w:firstLine="539"/>
        <w:jc w:val="both"/>
        <w:rPr>
          <w:rFonts w:ascii="Times New Roman" w:hAnsi="Times New Roman" w:cs="Times New Roman"/>
          <w:sz w:val="24"/>
          <w:szCs w:val="24"/>
        </w:rPr>
      </w:pPr>
      <w:r w:rsidRPr="00083C14">
        <w:rPr>
          <w:rFonts w:ascii="Times New Roman" w:hAnsi="Times New Roman" w:cs="Times New Roman"/>
          <w:sz w:val="24"/>
          <w:szCs w:val="24"/>
        </w:rPr>
        <w:t>Muhasebe - Kesin Hesap ve Raporlama Birimi</w:t>
      </w:r>
    </w:p>
    <w:p w:rsidR="00BF4393" w:rsidRPr="00083C14" w:rsidRDefault="00BF4393" w:rsidP="003C7FDD">
      <w:pPr>
        <w:spacing w:line="276" w:lineRule="auto"/>
      </w:pPr>
    </w:p>
    <w:p w:rsidR="00BF4393" w:rsidRPr="00083C14" w:rsidRDefault="00BF4393" w:rsidP="003C7FDD">
      <w:pPr>
        <w:numPr>
          <w:ilvl w:val="0"/>
          <w:numId w:val="29"/>
        </w:numPr>
        <w:spacing w:line="276" w:lineRule="auto"/>
      </w:pPr>
      <w:r w:rsidRPr="00083C14">
        <w:t>Akademik ve İdari birimler tarafından yapılan harcamaların kontrolü ve ödemesini yapmak</w:t>
      </w:r>
    </w:p>
    <w:p w:rsidR="00BF4393" w:rsidRPr="00083C14" w:rsidRDefault="00BF4393" w:rsidP="003C7FDD">
      <w:pPr>
        <w:spacing w:line="276" w:lineRule="auto"/>
      </w:pPr>
    </w:p>
    <w:p w:rsidR="00BF4393" w:rsidRPr="00083C14" w:rsidRDefault="00BF4393" w:rsidP="003C7FDD">
      <w:pPr>
        <w:numPr>
          <w:ilvl w:val="0"/>
          <w:numId w:val="24"/>
        </w:numPr>
        <w:spacing w:line="276" w:lineRule="auto"/>
        <w:jc w:val="both"/>
      </w:pPr>
      <w:r w:rsidRPr="00083C14">
        <w:t>Mali istatistikleri ve bütçe kesin hesabını hazırlamak,</w:t>
      </w:r>
    </w:p>
    <w:p w:rsidR="00BF4393" w:rsidRPr="00083C14" w:rsidRDefault="00BF4393" w:rsidP="003C7FDD">
      <w:pPr>
        <w:spacing w:line="276" w:lineRule="auto"/>
        <w:jc w:val="both"/>
      </w:pPr>
    </w:p>
    <w:p w:rsidR="00BF4393" w:rsidRPr="00083C14" w:rsidRDefault="00BF4393" w:rsidP="003C7FDD">
      <w:pPr>
        <w:numPr>
          <w:ilvl w:val="0"/>
          <w:numId w:val="24"/>
        </w:numPr>
        <w:spacing w:line="276" w:lineRule="auto"/>
        <w:jc w:val="both"/>
      </w:pPr>
      <w:r w:rsidRPr="00083C14">
        <w:t>Gelir ve alacakların takip ve tahsil işlemlerini yürütmek,</w:t>
      </w:r>
    </w:p>
    <w:p w:rsidR="00BF4393" w:rsidRPr="00083C14" w:rsidRDefault="00BF4393" w:rsidP="003C7FDD">
      <w:pPr>
        <w:spacing w:line="276" w:lineRule="auto"/>
        <w:jc w:val="both"/>
      </w:pPr>
    </w:p>
    <w:p w:rsidR="00BF4393" w:rsidRPr="00083C14" w:rsidRDefault="00BF4393" w:rsidP="003C7FDD">
      <w:pPr>
        <w:numPr>
          <w:ilvl w:val="0"/>
          <w:numId w:val="24"/>
        </w:numPr>
        <w:spacing w:line="276" w:lineRule="auto"/>
        <w:jc w:val="both"/>
      </w:pPr>
      <w:r w:rsidRPr="00083C14">
        <w:t>Üniversitemiz muhasebe hizmetlerini yürütmek,</w:t>
      </w:r>
    </w:p>
    <w:p w:rsidR="00BF4393" w:rsidRPr="00083C14" w:rsidRDefault="00BF4393" w:rsidP="003C7FDD">
      <w:pPr>
        <w:spacing w:line="276" w:lineRule="auto"/>
        <w:jc w:val="both"/>
      </w:pPr>
    </w:p>
    <w:p w:rsidR="00BF4393" w:rsidRPr="00083C14" w:rsidRDefault="00BF4393" w:rsidP="003C7FDD">
      <w:pPr>
        <w:numPr>
          <w:ilvl w:val="0"/>
          <w:numId w:val="24"/>
        </w:numPr>
        <w:spacing w:line="276" w:lineRule="auto"/>
        <w:jc w:val="both"/>
      </w:pPr>
      <w:r w:rsidRPr="00083C14">
        <w:t>İdarenin mülkiyetinde veya kullanımında bulunan taşınır ve taşınmazlarına ilişkin icmal cetvelleri düzenlemek,</w:t>
      </w:r>
    </w:p>
    <w:p w:rsidR="00BF4393" w:rsidRPr="00083C14" w:rsidRDefault="00BF4393" w:rsidP="003C7FDD">
      <w:pPr>
        <w:spacing w:line="276" w:lineRule="auto"/>
        <w:ind w:left="360"/>
        <w:jc w:val="both"/>
      </w:pPr>
    </w:p>
    <w:p w:rsidR="00BF4393" w:rsidRPr="00083C14" w:rsidRDefault="00701EDE" w:rsidP="003C7FDD">
      <w:pPr>
        <w:numPr>
          <w:ilvl w:val="0"/>
          <w:numId w:val="30"/>
        </w:numPr>
        <w:tabs>
          <w:tab w:val="left" w:pos="540"/>
          <w:tab w:val="left" w:pos="720"/>
        </w:tabs>
        <w:spacing w:line="276" w:lineRule="auto"/>
        <w:jc w:val="both"/>
      </w:pPr>
      <w:r w:rsidRPr="00083C14">
        <w:t xml:space="preserve">   </w:t>
      </w:r>
      <w:r w:rsidR="00BF4393" w:rsidRPr="00083C14">
        <w:t>Daire Başkanı tarafından verilen diğer görevleri yapmak.</w:t>
      </w:r>
    </w:p>
    <w:p w:rsidR="00BF4393" w:rsidRPr="00083C14" w:rsidRDefault="00BF4393" w:rsidP="003C7FDD">
      <w:pPr>
        <w:tabs>
          <w:tab w:val="left" w:pos="540"/>
        </w:tabs>
        <w:spacing w:line="276" w:lineRule="auto"/>
        <w:ind w:left="720"/>
        <w:jc w:val="both"/>
      </w:pPr>
      <w:r w:rsidRPr="00083C14">
        <w:t xml:space="preserve"> </w:t>
      </w:r>
    </w:p>
    <w:p w:rsidR="00BF4393" w:rsidRPr="00083C14" w:rsidRDefault="00BF4393" w:rsidP="003C7FDD">
      <w:pPr>
        <w:tabs>
          <w:tab w:val="left" w:pos="1080"/>
        </w:tabs>
        <w:spacing w:line="276" w:lineRule="auto"/>
        <w:ind w:left="708" w:firstLine="12"/>
        <w:jc w:val="both"/>
      </w:pPr>
    </w:p>
    <w:p w:rsidR="00BF4393" w:rsidRPr="00083C14" w:rsidRDefault="00BF4393" w:rsidP="003C7FDD">
      <w:pPr>
        <w:pStyle w:val="Balk3"/>
        <w:spacing w:line="276" w:lineRule="auto"/>
        <w:jc w:val="both"/>
        <w:rPr>
          <w:rFonts w:ascii="Times New Roman" w:hAnsi="Times New Roman" w:cs="Times New Roman"/>
          <w:sz w:val="24"/>
          <w:szCs w:val="24"/>
        </w:rPr>
      </w:pPr>
      <w:bookmarkStart w:id="20" w:name="_Toc166641119"/>
      <w:bookmarkStart w:id="21" w:name="_Toc194200519"/>
      <w:bookmarkStart w:id="22" w:name="_Toc163269021"/>
      <w:r w:rsidRPr="00083C14">
        <w:rPr>
          <w:rFonts w:ascii="Times New Roman" w:hAnsi="Times New Roman" w:cs="Times New Roman"/>
          <w:sz w:val="24"/>
          <w:szCs w:val="24"/>
        </w:rPr>
        <w:t xml:space="preserve">            Bütçe ve Performans Programı </w:t>
      </w:r>
      <w:bookmarkEnd w:id="20"/>
      <w:bookmarkEnd w:id="21"/>
      <w:r w:rsidRPr="00083C14">
        <w:rPr>
          <w:rFonts w:ascii="Times New Roman" w:hAnsi="Times New Roman" w:cs="Times New Roman"/>
          <w:sz w:val="24"/>
          <w:szCs w:val="24"/>
        </w:rPr>
        <w:t>Birimi</w:t>
      </w:r>
    </w:p>
    <w:p w:rsidR="00BF4393" w:rsidRPr="00083C14" w:rsidRDefault="00BF4393" w:rsidP="003C7FDD">
      <w:pPr>
        <w:spacing w:line="276" w:lineRule="auto"/>
        <w:jc w:val="both"/>
      </w:pPr>
    </w:p>
    <w:p w:rsidR="00BF4393" w:rsidRPr="00083C14" w:rsidRDefault="00BF4393" w:rsidP="003C7FDD">
      <w:pPr>
        <w:numPr>
          <w:ilvl w:val="0"/>
          <w:numId w:val="21"/>
        </w:numPr>
        <w:spacing w:line="276" w:lineRule="auto"/>
        <w:jc w:val="both"/>
      </w:pPr>
      <w:r w:rsidRPr="00083C14">
        <w:t>Üniversitemiz bütçesini hazırlamak,</w:t>
      </w:r>
    </w:p>
    <w:p w:rsidR="00BF4393" w:rsidRPr="00083C14" w:rsidRDefault="00BF4393" w:rsidP="003C7FDD">
      <w:pPr>
        <w:spacing w:line="276" w:lineRule="auto"/>
        <w:jc w:val="both"/>
      </w:pPr>
    </w:p>
    <w:p w:rsidR="00BF4393" w:rsidRPr="00083C14" w:rsidRDefault="00BF4393" w:rsidP="003C7FDD">
      <w:pPr>
        <w:numPr>
          <w:ilvl w:val="0"/>
          <w:numId w:val="21"/>
        </w:numPr>
        <w:spacing w:line="276" w:lineRule="auto"/>
        <w:jc w:val="both"/>
      </w:pPr>
      <w:r w:rsidRPr="00083C14">
        <w:t>Performans Programı hazırlıklarının koordinasyonu sağlamak,</w:t>
      </w:r>
    </w:p>
    <w:p w:rsidR="00BF4393" w:rsidRPr="00083C14" w:rsidRDefault="00BF4393" w:rsidP="003C7FDD">
      <w:pPr>
        <w:spacing w:line="276" w:lineRule="auto"/>
        <w:jc w:val="both"/>
      </w:pPr>
    </w:p>
    <w:p w:rsidR="00BF4393" w:rsidRPr="00083C14" w:rsidRDefault="00BF4393" w:rsidP="003C7FDD">
      <w:pPr>
        <w:numPr>
          <w:ilvl w:val="0"/>
          <w:numId w:val="21"/>
        </w:numPr>
        <w:spacing w:line="276" w:lineRule="auto"/>
        <w:jc w:val="both"/>
      </w:pPr>
      <w:r w:rsidRPr="00083C14">
        <w:t>İdare bütçesinin stratejik plan ve performans programına uyumluluğunu sağlamak,</w:t>
      </w:r>
    </w:p>
    <w:p w:rsidR="00BF4393" w:rsidRPr="00083C14" w:rsidRDefault="00BF4393" w:rsidP="003C7FDD">
      <w:pPr>
        <w:spacing w:line="276" w:lineRule="auto"/>
        <w:jc w:val="both"/>
      </w:pPr>
    </w:p>
    <w:p w:rsidR="00BF4393" w:rsidRPr="00083C14" w:rsidRDefault="00BF4393" w:rsidP="003C7FDD">
      <w:pPr>
        <w:numPr>
          <w:ilvl w:val="0"/>
          <w:numId w:val="21"/>
        </w:numPr>
        <w:spacing w:line="276" w:lineRule="auto"/>
        <w:jc w:val="both"/>
      </w:pPr>
      <w:r w:rsidRPr="00083C14">
        <w:t>Mevzuatla belirlenecek bütçe ilke ve esasları çerçevesinde ayrıntılı harcama/finansman programı hazırlamak,</w:t>
      </w:r>
    </w:p>
    <w:p w:rsidR="00BF4393" w:rsidRPr="00083C14" w:rsidRDefault="00BF4393" w:rsidP="003C7FDD">
      <w:pPr>
        <w:spacing w:line="276" w:lineRule="auto"/>
        <w:jc w:val="both"/>
      </w:pPr>
    </w:p>
    <w:p w:rsidR="00BF4393" w:rsidRPr="00083C14" w:rsidRDefault="00BF4393" w:rsidP="003C7FDD">
      <w:pPr>
        <w:numPr>
          <w:ilvl w:val="0"/>
          <w:numId w:val="21"/>
        </w:numPr>
        <w:spacing w:line="276" w:lineRule="auto"/>
        <w:jc w:val="both"/>
      </w:pPr>
      <w:r w:rsidRPr="00083C14">
        <w:t>Bütçe işlemlerini gerçekleştirmek ve kayıtlarını tutmak,</w:t>
      </w:r>
    </w:p>
    <w:p w:rsidR="00BF4393" w:rsidRPr="00083C14" w:rsidRDefault="00BF4393" w:rsidP="003C7FDD">
      <w:pPr>
        <w:spacing w:line="276" w:lineRule="auto"/>
        <w:jc w:val="both"/>
      </w:pPr>
    </w:p>
    <w:p w:rsidR="00BF4393" w:rsidRPr="00083C14" w:rsidRDefault="00BF4393" w:rsidP="003C7FDD">
      <w:pPr>
        <w:numPr>
          <w:ilvl w:val="0"/>
          <w:numId w:val="21"/>
        </w:numPr>
        <w:spacing w:line="276" w:lineRule="auto"/>
        <w:jc w:val="both"/>
      </w:pPr>
      <w:r w:rsidRPr="00083C14">
        <w:t>Üniversitemiz gelirlerini tahakkuk ettirmek,</w:t>
      </w:r>
    </w:p>
    <w:p w:rsidR="00BF4393" w:rsidRPr="00083C14" w:rsidRDefault="00BF4393" w:rsidP="003C7FDD">
      <w:pPr>
        <w:spacing w:line="276" w:lineRule="auto"/>
        <w:jc w:val="both"/>
      </w:pPr>
    </w:p>
    <w:p w:rsidR="00BF4393" w:rsidRPr="00083C14" w:rsidRDefault="00BF4393" w:rsidP="003C7FDD">
      <w:pPr>
        <w:numPr>
          <w:ilvl w:val="0"/>
          <w:numId w:val="21"/>
        </w:numPr>
        <w:spacing w:line="276" w:lineRule="auto"/>
        <w:jc w:val="both"/>
      </w:pPr>
      <w:r w:rsidRPr="00083C14">
        <w:t>Üniversitemiz yatırım programının hazırlanmasını koordine etmek, uygulama sonuçlarını izlemek ve yıllık yatırım değerlendirme raporunu hazırlamak,</w:t>
      </w:r>
    </w:p>
    <w:p w:rsidR="00BF4393" w:rsidRPr="00083C14" w:rsidRDefault="00BF4393" w:rsidP="003C7FDD">
      <w:pPr>
        <w:spacing w:line="276" w:lineRule="auto"/>
        <w:jc w:val="both"/>
      </w:pPr>
    </w:p>
    <w:p w:rsidR="00BF4393" w:rsidRPr="00083C14" w:rsidRDefault="00BF4393" w:rsidP="003C7FDD">
      <w:pPr>
        <w:numPr>
          <w:ilvl w:val="0"/>
          <w:numId w:val="21"/>
        </w:numPr>
        <w:spacing w:line="276" w:lineRule="auto"/>
        <w:jc w:val="both"/>
      </w:pPr>
      <w:r w:rsidRPr="00083C14">
        <w:t>Bütçe uygulama sonuçlarını raporlamak,</w:t>
      </w:r>
    </w:p>
    <w:p w:rsidR="00BF4393" w:rsidRPr="00083C14" w:rsidRDefault="00BF4393" w:rsidP="003C7FDD">
      <w:pPr>
        <w:spacing w:line="276" w:lineRule="auto"/>
        <w:jc w:val="both"/>
      </w:pPr>
    </w:p>
    <w:p w:rsidR="00BF4393" w:rsidRPr="00083C14" w:rsidRDefault="00BF4393" w:rsidP="003C7FDD">
      <w:pPr>
        <w:numPr>
          <w:ilvl w:val="0"/>
          <w:numId w:val="21"/>
        </w:numPr>
        <w:spacing w:line="276" w:lineRule="auto"/>
        <w:jc w:val="both"/>
      </w:pPr>
      <w:r w:rsidRPr="00083C14">
        <w:t>Daire Başkanı tarafından verilen diğer görevleri yapmak.</w:t>
      </w:r>
      <w:bookmarkStart w:id="23" w:name="_Toc166641120"/>
      <w:bookmarkStart w:id="24" w:name="_Toc194200520"/>
    </w:p>
    <w:p w:rsidR="00BF4393" w:rsidRPr="00083C14" w:rsidRDefault="00BF4393" w:rsidP="003C7FDD">
      <w:pPr>
        <w:pStyle w:val="ListeParagraf"/>
        <w:spacing w:line="276" w:lineRule="auto"/>
      </w:pPr>
    </w:p>
    <w:p w:rsidR="00BF4393" w:rsidRPr="00083C14" w:rsidRDefault="00BF4393" w:rsidP="003C7FDD">
      <w:pPr>
        <w:tabs>
          <w:tab w:val="left" w:pos="720"/>
        </w:tabs>
        <w:spacing w:line="276" w:lineRule="auto"/>
        <w:ind w:left="720"/>
        <w:jc w:val="both"/>
      </w:pPr>
    </w:p>
    <w:p w:rsidR="00BF4393" w:rsidRPr="00083C14" w:rsidRDefault="00BF4393" w:rsidP="003C7FDD">
      <w:pPr>
        <w:pStyle w:val="Balk3"/>
        <w:tabs>
          <w:tab w:val="left" w:pos="720"/>
        </w:tabs>
        <w:spacing w:line="276" w:lineRule="auto"/>
        <w:ind w:firstLine="540"/>
        <w:jc w:val="both"/>
        <w:rPr>
          <w:rFonts w:ascii="Times New Roman" w:hAnsi="Times New Roman" w:cs="Times New Roman"/>
          <w:sz w:val="24"/>
          <w:szCs w:val="24"/>
        </w:rPr>
      </w:pPr>
      <w:r w:rsidRPr="00083C14">
        <w:rPr>
          <w:rFonts w:ascii="Times New Roman" w:hAnsi="Times New Roman" w:cs="Times New Roman"/>
          <w:sz w:val="24"/>
          <w:szCs w:val="24"/>
        </w:rPr>
        <w:tab/>
        <w:t xml:space="preserve">İç Kontrol ve Ön Mali Kontrol </w:t>
      </w:r>
      <w:bookmarkEnd w:id="23"/>
      <w:bookmarkEnd w:id="24"/>
      <w:r w:rsidRPr="00083C14">
        <w:rPr>
          <w:rFonts w:ascii="Times New Roman" w:hAnsi="Times New Roman" w:cs="Times New Roman"/>
          <w:sz w:val="24"/>
          <w:szCs w:val="24"/>
        </w:rPr>
        <w:t>Birimi</w:t>
      </w:r>
    </w:p>
    <w:p w:rsidR="00BF4393" w:rsidRPr="00083C14" w:rsidRDefault="00BF4393" w:rsidP="003C7FDD">
      <w:pPr>
        <w:spacing w:line="276" w:lineRule="auto"/>
        <w:ind w:left="540" w:hanging="540"/>
        <w:jc w:val="both"/>
        <w:rPr>
          <w:b/>
        </w:rPr>
      </w:pPr>
    </w:p>
    <w:p w:rsidR="00BF4393" w:rsidRPr="00083C14" w:rsidRDefault="00BF4393" w:rsidP="003C7FDD">
      <w:pPr>
        <w:numPr>
          <w:ilvl w:val="0"/>
          <w:numId w:val="22"/>
        </w:numPr>
        <w:spacing w:line="276" w:lineRule="auto"/>
        <w:jc w:val="both"/>
      </w:pPr>
      <w:r w:rsidRPr="00083C14">
        <w:t>İç kontrol sisteminin kurulması, standartların uygulanması ve geliştirilmesi konularında çalışmalar yapmak,</w:t>
      </w:r>
    </w:p>
    <w:p w:rsidR="00BF4393" w:rsidRPr="00083C14" w:rsidRDefault="00BF4393" w:rsidP="003C7FDD">
      <w:pPr>
        <w:spacing w:line="276" w:lineRule="auto"/>
        <w:ind w:left="181"/>
        <w:jc w:val="both"/>
      </w:pPr>
    </w:p>
    <w:p w:rsidR="00BF4393" w:rsidRPr="00083C14" w:rsidRDefault="00BF4393" w:rsidP="003C7FDD">
      <w:pPr>
        <w:spacing w:line="276" w:lineRule="auto"/>
        <w:ind w:left="181"/>
        <w:jc w:val="both"/>
      </w:pPr>
    </w:p>
    <w:p w:rsidR="00BF4393" w:rsidRPr="00083C14" w:rsidRDefault="00BF4393" w:rsidP="003C7FDD">
      <w:pPr>
        <w:numPr>
          <w:ilvl w:val="0"/>
          <w:numId w:val="22"/>
        </w:numPr>
        <w:spacing w:line="276" w:lineRule="auto"/>
        <w:jc w:val="both"/>
      </w:pPr>
      <w:r w:rsidRPr="00083C14">
        <w:t>Ön mali kontrol faaliyetini yürütmek,</w:t>
      </w:r>
    </w:p>
    <w:p w:rsidR="00BF4393" w:rsidRPr="00083C14" w:rsidRDefault="00BF4393" w:rsidP="003C7FDD">
      <w:pPr>
        <w:spacing w:line="276" w:lineRule="auto"/>
        <w:ind w:left="181"/>
        <w:jc w:val="both"/>
      </w:pPr>
    </w:p>
    <w:p w:rsidR="00BF4393" w:rsidRPr="00083C14" w:rsidRDefault="00BF4393" w:rsidP="003C7FDD">
      <w:pPr>
        <w:numPr>
          <w:ilvl w:val="0"/>
          <w:numId w:val="22"/>
        </w:numPr>
        <w:spacing w:line="276" w:lineRule="auto"/>
        <w:jc w:val="both"/>
      </w:pPr>
      <w:r w:rsidRPr="00083C14">
        <w:t>Amaçlar ve sonuçlar arasındaki farklılığı giderici ve etkililiği artırıcı tedbirler önermek.</w:t>
      </w:r>
    </w:p>
    <w:p w:rsidR="00BF4393" w:rsidRPr="00083C14" w:rsidRDefault="00BF4393" w:rsidP="003C7FDD">
      <w:pPr>
        <w:spacing w:line="276" w:lineRule="auto"/>
        <w:jc w:val="both"/>
      </w:pPr>
    </w:p>
    <w:p w:rsidR="00BF4393" w:rsidRPr="00083C14" w:rsidRDefault="00BF4393" w:rsidP="003C7FDD">
      <w:pPr>
        <w:numPr>
          <w:ilvl w:val="0"/>
          <w:numId w:val="22"/>
        </w:numPr>
        <w:spacing w:line="276" w:lineRule="auto"/>
        <w:jc w:val="both"/>
      </w:pPr>
      <w:r w:rsidRPr="00083C14">
        <w:t>Daire Başkanı tarafından verilecek diğer görevleri yapmak,</w:t>
      </w:r>
    </w:p>
    <w:p w:rsidR="00BF4393" w:rsidRPr="00083C14" w:rsidRDefault="00BF4393" w:rsidP="003C7FDD">
      <w:pPr>
        <w:tabs>
          <w:tab w:val="left" w:pos="540"/>
        </w:tabs>
        <w:spacing w:line="276" w:lineRule="auto"/>
        <w:jc w:val="both"/>
      </w:pPr>
      <w:bookmarkStart w:id="25" w:name="_Toc163269023"/>
      <w:bookmarkStart w:id="26" w:name="_Toc166641121"/>
      <w:bookmarkStart w:id="27" w:name="_Toc194200521"/>
    </w:p>
    <w:p w:rsidR="00BF4393" w:rsidRPr="00083C14" w:rsidRDefault="00BF4393" w:rsidP="003C7FDD">
      <w:pPr>
        <w:pStyle w:val="Balk3"/>
        <w:tabs>
          <w:tab w:val="left" w:pos="540"/>
          <w:tab w:val="left" w:pos="720"/>
        </w:tabs>
        <w:spacing w:line="276" w:lineRule="auto"/>
        <w:ind w:firstLine="539"/>
        <w:jc w:val="both"/>
        <w:rPr>
          <w:rFonts w:ascii="Times New Roman" w:hAnsi="Times New Roman" w:cs="Times New Roman"/>
          <w:sz w:val="24"/>
          <w:szCs w:val="24"/>
        </w:rPr>
      </w:pPr>
      <w:r w:rsidRPr="00083C14">
        <w:rPr>
          <w:rFonts w:ascii="Times New Roman" w:hAnsi="Times New Roman" w:cs="Times New Roman"/>
          <w:sz w:val="24"/>
          <w:szCs w:val="24"/>
        </w:rPr>
        <w:t xml:space="preserve">Stratejik Planlama </w:t>
      </w:r>
      <w:bookmarkEnd w:id="25"/>
      <w:bookmarkEnd w:id="26"/>
      <w:bookmarkEnd w:id="27"/>
      <w:r w:rsidRPr="00083C14">
        <w:rPr>
          <w:rFonts w:ascii="Times New Roman" w:hAnsi="Times New Roman" w:cs="Times New Roman"/>
          <w:sz w:val="24"/>
          <w:szCs w:val="24"/>
        </w:rPr>
        <w:t>Birimi</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Ulusal kalkınma programlarına dayanarak hazırlanan program çerçevesinde orta ve uzun vadeli strateji ve politikalarını belirlemek,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Üniversitemiz amaç ve hedeflerini oluşturmak üzere çalışmalar yapmak,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Birim faaliyet raporlarını esas alarak idare faaliyet raporunu hazırlamak,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Stratejik planlama çalışmalarına yönelik bir hazırlık programı oluşturmak,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Üniversitemizin stratejik planlama sürecinde ihtiyaç duyulacak eğitim ve danışmanlık hizmetlerini vermek,</w:t>
      </w:r>
    </w:p>
    <w:p w:rsidR="00BF4393" w:rsidRPr="00083C14" w:rsidRDefault="00BF4393" w:rsidP="003C7FDD">
      <w:pPr>
        <w:spacing w:line="276" w:lineRule="auto"/>
        <w:ind w:left="720"/>
        <w:jc w:val="both"/>
      </w:pPr>
    </w:p>
    <w:p w:rsidR="00BF4393" w:rsidRPr="00083C14" w:rsidRDefault="00BF4393" w:rsidP="003C7FDD">
      <w:pPr>
        <w:numPr>
          <w:ilvl w:val="0"/>
          <w:numId w:val="23"/>
        </w:numPr>
        <w:spacing w:line="276" w:lineRule="auto"/>
        <w:jc w:val="both"/>
      </w:pPr>
      <w:r w:rsidRPr="00083C14">
        <w:t>İdarenin stratejik planının hazırlanmasını koordine etmek ve sonuçlarının konsolide edilmesi çalışmalarını yürütmek,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İdarenin görev alanına giren konularda performans ve kalite ölçütlerini belirlemek ve geliştirmek,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İdarenin yönetimi, hizmetlerin geliştirilmesi ve performansla ilgili verileri toplamak, analiz etmek ve yorumlamak, Kurum içi kapasite araştırması yapmak,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İdare faaliyetleriyle ilgili veri toplamak ve analiz etmek, İdarenin görev alanına giren konularda, hizmetleri etkileyecek dış faktörleri incelemek,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Hizmetlerin etkililiğini ve tatmin düzeyini analiz etmek ve genel araştırmalar yapmak,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lastRenderedPageBreak/>
        <w:t>Yeni hizmet fırsatları belirlemek etkililik ve verimliliği önleyen tehditlere tedbirler almak,</w:t>
      </w:r>
    </w:p>
    <w:p w:rsidR="00BF4393" w:rsidRPr="00083C14" w:rsidRDefault="00BF4393" w:rsidP="003C7FDD">
      <w:pPr>
        <w:spacing w:line="276" w:lineRule="auto"/>
        <w:ind w:left="539" w:hanging="539"/>
        <w:jc w:val="both"/>
      </w:pPr>
    </w:p>
    <w:p w:rsidR="00BF4393" w:rsidRPr="00083C14" w:rsidRDefault="00BF4393" w:rsidP="003C7FDD">
      <w:pPr>
        <w:numPr>
          <w:ilvl w:val="0"/>
          <w:numId w:val="23"/>
        </w:numPr>
        <w:spacing w:line="276" w:lineRule="auto"/>
        <w:jc w:val="both"/>
      </w:pPr>
      <w:r w:rsidRPr="00083C14">
        <w:t>İdare faaliyetlerinin stratejik plan, performans programı ve bütçeye uygunluğunu izlemek ve değerlendirmek.</w:t>
      </w:r>
      <w:bookmarkStart w:id="28" w:name="_Toc166641122"/>
      <w:bookmarkStart w:id="29" w:name="_Toc194200522"/>
      <w:r w:rsidRPr="00083C14">
        <w:tab/>
      </w:r>
    </w:p>
    <w:p w:rsidR="00BF4393" w:rsidRPr="00083C14" w:rsidRDefault="00BF4393" w:rsidP="003C7FDD">
      <w:pPr>
        <w:spacing w:line="276" w:lineRule="auto"/>
        <w:jc w:val="both"/>
      </w:pPr>
    </w:p>
    <w:p w:rsidR="00BF4393" w:rsidRPr="00083C14" w:rsidRDefault="005E274C" w:rsidP="003C7FDD">
      <w:pPr>
        <w:tabs>
          <w:tab w:val="left" w:pos="1080"/>
        </w:tabs>
        <w:spacing w:line="276" w:lineRule="auto"/>
        <w:ind w:firstLine="708"/>
        <w:jc w:val="both"/>
        <w:rPr>
          <w:b/>
          <w:bCs/>
        </w:rPr>
      </w:pPr>
      <w:r w:rsidRPr="00083C14">
        <w:rPr>
          <w:b/>
          <w:bCs/>
        </w:rPr>
        <w:t>5</w:t>
      </w:r>
      <w:r w:rsidR="00BF4393" w:rsidRPr="00083C14">
        <w:rPr>
          <w:b/>
          <w:bCs/>
        </w:rPr>
        <w:t>.1. Stratejik Yönetim ve Planlama Fonksiyonu Kapsamında Sunulan Hizmetler</w:t>
      </w:r>
    </w:p>
    <w:p w:rsidR="00BF4393" w:rsidRPr="00083C14" w:rsidRDefault="00BF4393" w:rsidP="003C7FDD">
      <w:pPr>
        <w:spacing w:line="276" w:lineRule="auto"/>
        <w:ind w:firstLine="708"/>
        <w:jc w:val="both"/>
        <w:rPr>
          <w:b/>
          <w:bCs/>
          <w:color w:val="FF0000"/>
        </w:rPr>
      </w:pPr>
    </w:p>
    <w:p w:rsidR="00BF4393" w:rsidRPr="00083C14" w:rsidRDefault="00344A7E" w:rsidP="003C7FDD">
      <w:pPr>
        <w:spacing w:line="276" w:lineRule="auto"/>
        <w:ind w:firstLine="709"/>
        <w:jc w:val="both"/>
      </w:pPr>
      <w:r w:rsidRPr="00083C14">
        <w:t>Üniversitemizin 20</w:t>
      </w:r>
      <w:r w:rsidR="00CC11EE" w:rsidRPr="00083C14">
        <w:t>23</w:t>
      </w:r>
      <w:r w:rsidR="00BF4393" w:rsidRPr="00083C14">
        <w:t xml:space="preserve"> Yılı İdare Faaliyet Raporu</w:t>
      </w:r>
      <w:r w:rsidR="00CC11EE" w:rsidRPr="00083C14">
        <w:t>, 2023</w:t>
      </w:r>
      <w:r w:rsidR="00C33D78" w:rsidRPr="00083C14">
        <w:t xml:space="preserve"> Yılı Yatırım İzl</w:t>
      </w:r>
      <w:r w:rsidR="00603918" w:rsidRPr="00083C14">
        <w:t>eme ve Değerlendirme Raporu, GAP</w:t>
      </w:r>
      <w:r w:rsidR="00C33D78" w:rsidRPr="00083C14">
        <w:t xml:space="preserve"> Kapsamındaki Yatırım izleme ve Değerlendirme Raporları(3’er Aylık), Performans Programı Gösterge İzleme ve Değerlendirme (3’er aylık), Kurumsal Mali Durum Değerlendirme Raporu ve İç Kontrol Değerlendirme Raporu ile Risk Yönetimi Stratejileri Rehberi</w:t>
      </w:r>
      <w:r w:rsidR="00BF4393" w:rsidRPr="00083C14">
        <w:t xml:space="preserve"> </w:t>
      </w:r>
      <w:r w:rsidR="00C33D78" w:rsidRPr="00083C14">
        <w:t>h</w:t>
      </w:r>
      <w:r w:rsidR="00BF4393" w:rsidRPr="00083C14">
        <w:t xml:space="preserve">arcama </w:t>
      </w:r>
      <w:r w:rsidR="00C33D78" w:rsidRPr="00083C14">
        <w:t>b</w:t>
      </w:r>
      <w:r w:rsidR="00BF4393" w:rsidRPr="00083C14">
        <w:t>irimlerinden istenilen bilgiler çerçevesinde hazırlanmış</w:t>
      </w:r>
      <w:r w:rsidR="00C33D78" w:rsidRPr="00083C14">
        <w:t xml:space="preserve"> olup; ilgili kurumlara </w:t>
      </w:r>
      <w:proofErr w:type="spellStart"/>
      <w:proofErr w:type="gramStart"/>
      <w:r w:rsidR="001D4A47">
        <w:t>ğ</w:t>
      </w:r>
      <w:r w:rsidR="000B52A8" w:rsidRPr="00083C14">
        <w:t>önderilmişti</w:t>
      </w:r>
      <w:r w:rsidR="00A65D84">
        <w:t>r</w:t>
      </w:r>
      <w:proofErr w:type="spellEnd"/>
      <w:r w:rsidR="001D4A47">
        <w:t xml:space="preserve"> .</w:t>
      </w:r>
      <w:proofErr w:type="gramEnd"/>
      <w:r w:rsidR="001D4A47">
        <w:t xml:space="preserve"> </w:t>
      </w:r>
      <w:r w:rsidRPr="00083C14">
        <w:t>Ayrıca 202</w:t>
      </w:r>
      <w:r w:rsidR="00CC11EE" w:rsidRPr="00083C14">
        <w:t>5</w:t>
      </w:r>
      <w:r w:rsidR="00BF4393" w:rsidRPr="00083C14">
        <w:t xml:space="preserve"> Yılı Performans programı </w:t>
      </w:r>
      <w:r w:rsidR="00C33D78" w:rsidRPr="00083C14">
        <w:t>h</w:t>
      </w:r>
      <w:r w:rsidR="00BF4393" w:rsidRPr="00083C14">
        <w:t xml:space="preserve">arcama </w:t>
      </w:r>
      <w:r w:rsidR="00C33D78" w:rsidRPr="00083C14">
        <w:t>b</w:t>
      </w:r>
      <w:r w:rsidR="00BF4393" w:rsidRPr="00083C14">
        <w:t>irimlerinden istenilen bilgiler çerçev</w:t>
      </w:r>
      <w:r w:rsidRPr="00083C14">
        <w:t>esinde hazırlanmıştır. 202</w:t>
      </w:r>
      <w:r w:rsidR="00CC11EE" w:rsidRPr="00083C14">
        <w:t>5</w:t>
      </w:r>
      <w:r w:rsidR="008B3A83" w:rsidRPr="00083C14">
        <w:t xml:space="preserve"> yılı Ocak</w:t>
      </w:r>
      <w:r w:rsidR="00C33D78" w:rsidRPr="00083C14">
        <w:t xml:space="preserve"> </w:t>
      </w:r>
      <w:r w:rsidR="00BF4393" w:rsidRPr="00083C14">
        <w:t>ayı içerisinde T.C. Cumhurbaşkanlığı Strateji ve Bütçe Başkanlığı’na gönderilecektir.</w:t>
      </w:r>
    </w:p>
    <w:p w:rsidR="00BF4393" w:rsidRPr="00083C14" w:rsidRDefault="00BF4393" w:rsidP="003C7FDD">
      <w:pPr>
        <w:spacing w:line="276" w:lineRule="auto"/>
        <w:ind w:firstLine="708"/>
        <w:jc w:val="both"/>
      </w:pPr>
    </w:p>
    <w:p w:rsidR="00BF4393" w:rsidRPr="00083C14" w:rsidRDefault="005E274C" w:rsidP="003C7FDD">
      <w:pPr>
        <w:autoSpaceDE w:val="0"/>
        <w:autoSpaceDN w:val="0"/>
        <w:adjustRightInd w:val="0"/>
        <w:spacing w:line="276" w:lineRule="auto"/>
        <w:ind w:firstLine="708"/>
        <w:jc w:val="both"/>
        <w:rPr>
          <w:b/>
          <w:bCs/>
        </w:rPr>
      </w:pPr>
      <w:r w:rsidRPr="00083C14">
        <w:rPr>
          <w:b/>
          <w:bCs/>
        </w:rPr>
        <w:t>5</w:t>
      </w:r>
      <w:r w:rsidR="00BF4393" w:rsidRPr="00083C14">
        <w:rPr>
          <w:b/>
          <w:bCs/>
        </w:rPr>
        <w:t>.2. Yönetim Bilgi Sistemi Kapsamında Sunulan Hizmetler</w:t>
      </w:r>
    </w:p>
    <w:p w:rsidR="00BF4393" w:rsidRPr="00083C14" w:rsidRDefault="00BF4393" w:rsidP="003C7FDD">
      <w:pPr>
        <w:pStyle w:val="NormalWeb"/>
        <w:spacing w:after="0" w:line="276" w:lineRule="auto"/>
        <w:jc w:val="both"/>
        <w:rPr>
          <w:bCs/>
          <w:color w:val="000000"/>
          <w:szCs w:val="28"/>
        </w:rPr>
      </w:pPr>
      <w:r w:rsidRPr="00083C14">
        <w:t xml:space="preserve">            </w:t>
      </w:r>
      <w:r w:rsidR="00D8440E" w:rsidRPr="00083C14">
        <w:rPr>
          <w:bCs/>
          <w:color w:val="000000"/>
          <w:szCs w:val="28"/>
        </w:rPr>
        <w:t xml:space="preserve">Kamu Hesapları Bilgi Sistemi (KBS), </w:t>
      </w:r>
      <w:proofErr w:type="spellStart"/>
      <w:r w:rsidR="00D8440E" w:rsidRPr="00083C14">
        <w:rPr>
          <w:bCs/>
          <w:color w:val="000000"/>
          <w:szCs w:val="28"/>
        </w:rPr>
        <w:t>mâli</w:t>
      </w:r>
      <w:proofErr w:type="spellEnd"/>
      <w:r w:rsidR="00D8440E" w:rsidRPr="00083C14">
        <w:rPr>
          <w:bCs/>
          <w:color w:val="000000"/>
          <w:szCs w:val="28"/>
        </w:rPr>
        <w:t xml:space="preserve"> işlemlerin harcama birimleri ve muhasebe birimi aşamalarını tek bir otomasyon sistemi içinde bütünleştirmek, harcama birimleri ile muhasebe birimleri arasında elektronik iletişim ortamı sağlamak amacıyla Hazine ve Maliye Bakanlığı Muhasebat Genel Müdürlüğü tarafından geliştirilen otomasyon sistemidir.</w:t>
      </w:r>
    </w:p>
    <w:p w:rsidR="00D8440E" w:rsidRPr="00083C14" w:rsidRDefault="00D8440E" w:rsidP="003C7FDD">
      <w:pPr>
        <w:autoSpaceDE w:val="0"/>
        <w:autoSpaceDN w:val="0"/>
        <w:adjustRightInd w:val="0"/>
        <w:spacing w:line="276" w:lineRule="auto"/>
        <w:ind w:firstLine="709"/>
        <w:jc w:val="both"/>
      </w:pPr>
      <w:r w:rsidRPr="00083C14">
        <w:t>Kilis 7 Aralık Üniversitesi olarak Mart 2009 ayından beri bu sisteme dahil durumdayız.</w:t>
      </w:r>
    </w:p>
    <w:p w:rsidR="00BF4393" w:rsidRPr="00083C14" w:rsidRDefault="00D8440E" w:rsidP="003C7FDD">
      <w:pPr>
        <w:autoSpaceDE w:val="0"/>
        <w:autoSpaceDN w:val="0"/>
        <w:adjustRightInd w:val="0"/>
        <w:spacing w:line="276" w:lineRule="auto"/>
        <w:ind w:firstLine="709"/>
        <w:jc w:val="both"/>
        <w:rPr>
          <w:bCs/>
          <w:szCs w:val="28"/>
        </w:rPr>
      </w:pPr>
      <w:r w:rsidRPr="00083C14">
        <w:rPr>
          <w:bCs/>
          <w:szCs w:val="28"/>
        </w:rPr>
        <w:t xml:space="preserve">SGB sistemi ya da Strateji Geliştirme Başkanlıkları sistemi, idarelerde mali ve mali olmayan tüm işlemlerin bir ağ üzerinden takip edilebildiği, mevzuat değişikliklerin anında sisteme işlendiği ve yönetim bilgi sistemi formatına uygun bir programdır. Genel bütçeli </w:t>
      </w:r>
      <w:r w:rsidR="00BF4393" w:rsidRPr="00083C14">
        <w:rPr>
          <w:bCs/>
          <w:szCs w:val="28"/>
        </w:rPr>
        <w:t xml:space="preserve">idarelerde 2006 yılından beri uygulanan bu sistem için Kilis 7 Aralık Üniversitesi olarak protokolümüzü yaptık ve sistemi Üniversitemize </w:t>
      </w:r>
      <w:r w:rsidR="00344A7E" w:rsidRPr="00083C14">
        <w:rPr>
          <w:bCs/>
          <w:szCs w:val="28"/>
        </w:rPr>
        <w:t>2009 Haziran</w:t>
      </w:r>
      <w:r w:rsidR="00BF4393" w:rsidRPr="00083C14">
        <w:rPr>
          <w:bCs/>
          <w:szCs w:val="28"/>
        </w:rPr>
        <w:t xml:space="preserve"> ayı itibariyle kurduk.</w:t>
      </w:r>
    </w:p>
    <w:p w:rsidR="00BF4393" w:rsidRPr="00083C14" w:rsidRDefault="00BF4393" w:rsidP="003C7FDD">
      <w:pPr>
        <w:autoSpaceDE w:val="0"/>
        <w:autoSpaceDN w:val="0"/>
        <w:adjustRightInd w:val="0"/>
        <w:spacing w:line="276" w:lineRule="auto"/>
        <w:ind w:firstLine="709"/>
        <w:jc w:val="both"/>
      </w:pPr>
      <w:r w:rsidRPr="00083C14">
        <w:t xml:space="preserve">T.C. </w:t>
      </w:r>
      <w:r w:rsidR="00701EDE" w:rsidRPr="00083C14">
        <w:t xml:space="preserve">Hazine ve </w:t>
      </w:r>
      <w:r w:rsidRPr="00083C14">
        <w:t xml:space="preserve">Maliye Bakanlığı, Muhasebat Genel Müdürlüğü (MGM), Türkiye çapında 1274 Muhasebe Biriminde günlük çalışmaların bilgisayar yardımıyla yapılması ve tüm verilerin merkezde bir veri tabanında tutularak devlet hesaplarının günlük olarak izlenebilmesi amacıyla Bütünleşik Kamu Mali Yönetim Bilgi Sistemi (BKMYBS), projesini başlatmıştır. </w:t>
      </w:r>
    </w:p>
    <w:p w:rsidR="00BF4393" w:rsidRPr="00083C14" w:rsidRDefault="00BF4393" w:rsidP="003C7FDD">
      <w:pPr>
        <w:spacing w:line="276" w:lineRule="auto"/>
        <w:ind w:firstLine="709"/>
        <w:jc w:val="both"/>
        <w:rPr>
          <w:bCs/>
          <w:color w:val="000000"/>
          <w:szCs w:val="28"/>
        </w:rPr>
      </w:pPr>
      <w:r w:rsidRPr="00083C14">
        <w:t>KAYA(Kamu Yatırımları Bilgi Sistemi), Kurumların ilgili yıl yatırım tekliflerini girdikleri ve yıl içerisinde yatırım ödeneklerindeki değişimlerin ve yapılan harcamaların takip edildiği sistemdir.</w:t>
      </w:r>
    </w:p>
    <w:p w:rsidR="00BF4393" w:rsidRPr="00083C14" w:rsidRDefault="00BF4393" w:rsidP="003C7FDD">
      <w:pPr>
        <w:spacing w:line="276" w:lineRule="auto"/>
        <w:ind w:firstLine="709"/>
        <w:jc w:val="both"/>
        <w:rPr>
          <w:bCs/>
          <w:sz w:val="28"/>
        </w:rPr>
      </w:pPr>
      <w:r w:rsidRPr="00083C14">
        <w:rPr>
          <w:bCs/>
          <w:color w:val="000000"/>
          <w:szCs w:val="28"/>
        </w:rPr>
        <w:t xml:space="preserve">Ayrıca Başkanlığımızda e-bütçe sistemi </w:t>
      </w:r>
      <w:r w:rsidR="00405ACB" w:rsidRPr="00083C14">
        <w:rPr>
          <w:bCs/>
          <w:color w:val="000000"/>
          <w:szCs w:val="28"/>
        </w:rPr>
        <w:t xml:space="preserve">ve program bütçe sistemi </w:t>
      </w:r>
      <w:r w:rsidRPr="00083C14">
        <w:rPr>
          <w:bCs/>
          <w:color w:val="000000"/>
          <w:szCs w:val="28"/>
        </w:rPr>
        <w:t xml:space="preserve">de </w:t>
      </w:r>
      <w:r w:rsidR="00405ACB" w:rsidRPr="00083C14">
        <w:rPr>
          <w:bCs/>
        </w:rPr>
        <w:t>(Bütçe hazırlık a</w:t>
      </w:r>
      <w:r w:rsidR="00834B36" w:rsidRPr="00083C14">
        <w:rPr>
          <w:bCs/>
        </w:rPr>
        <w:t xml:space="preserve">şamaları, performans programı </w:t>
      </w:r>
      <w:proofErr w:type="spellStart"/>
      <w:r w:rsidR="00834B36" w:rsidRPr="00083C14">
        <w:rPr>
          <w:bCs/>
        </w:rPr>
        <w:t>v.b</w:t>
      </w:r>
      <w:proofErr w:type="spellEnd"/>
      <w:r w:rsidR="00834B36" w:rsidRPr="00083C14">
        <w:rPr>
          <w:bCs/>
        </w:rPr>
        <w:t>. raporların</w:t>
      </w:r>
      <w:r w:rsidR="00405ACB" w:rsidRPr="00083C14">
        <w:rPr>
          <w:bCs/>
        </w:rPr>
        <w:t xml:space="preserve"> hazırlanması, ekleme, aktarma, revize, tenkis </w:t>
      </w:r>
      <w:r w:rsidR="00834B36" w:rsidRPr="00083C14">
        <w:rPr>
          <w:bCs/>
        </w:rPr>
        <w:t xml:space="preserve">işlemlerini </w:t>
      </w:r>
      <w:r w:rsidRPr="00083C14">
        <w:rPr>
          <w:bCs/>
        </w:rPr>
        <w:t>gerçekleştirmek ve kayıtlarını tutmak, ödenek göndermek, ayrıntılı harcama ve finansman programlarını hazırlamak, ek ödenek aktarmak vb.) kullanılmaktadır.</w:t>
      </w:r>
      <w:r w:rsidRPr="00083C14">
        <w:rPr>
          <w:bCs/>
          <w:sz w:val="28"/>
        </w:rPr>
        <w:t xml:space="preserve">   </w:t>
      </w:r>
    </w:p>
    <w:p w:rsidR="00BF4393" w:rsidRPr="00083C14" w:rsidRDefault="00BF4393" w:rsidP="003C7FDD">
      <w:pPr>
        <w:spacing w:line="276" w:lineRule="auto"/>
        <w:ind w:firstLine="708"/>
        <w:jc w:val="both"/>
        <w:rPr>
          <w:bCs/>
          <w:sz w:val="28"/>
        </w:rPr>
      </w:pPr>
    </w:p>
    <w:p w:rsidR="00BF4393" w:rsidRPr="00083C14" w:rsidRDefault="005E274C" w:rsidP="003C7FDD">
      <w:pPr>
        <w:spacing w:line="276" w:lineRule="auto"/>
        <w:ind w:firstLine="708"/>
        <w:jc w:val="both"/>
      </w:pPr>
      <w:r w:rsidRPr="00083C14">
        <w:rPr>
          <w:b/>
          <w:bCs/>
        </w:rPr>
        <w:t>5</w:t>
      </w:r>
      <w:r w:rsidR="00BF4393" w:rsidRPr="00083C14">
        <w:rPr>
          <w:b/>
          <w:bCs/>
        </w:rPr>
        <w:t>.3. Mali Hizmetler Fonksiyonu Kapsamında Sunulan Hizmetler</w:t>
      </w:r>
    </w:p>
    <w:p w:rsidR="00BF4393" w:rsidRPr="00083C14" w:rsidRDefault="00BF4393" w:rsidP="003C7FDD">
      <w:pPr>
        <w:spacing w:line="276" w:lineRule="auto"/>
        <w:ind w:firstLine="708"/>
        <w:jc w:val="both"/>
        <w:rPr>
          <w:b/>
          <w:bCs/>
        </w:rPr>
      </w:pPr>
      <w:r w:rsidRPr="00083C14">
        <w:rPr>
          <w:b/>
          <w:bCs/>
        </w:rPr>
        <w:t xml:space="preserve">    </w:t>
      </w:r>
    </w:p>
    <w:p w:rsidR="00BF4393" w:rsidRPr="00083C14" w:rsidRDefault="005E274C" w:rsidP="003C7FDD">
      <w:pPr>
        <w:spacing w:line="276" w:lineRule="auto"/>
        <w:ind w:firstLine="708"/>
        <w:jc w:val="both"/>
        <w:rPr>
          <w:b/>
          <w:bCs/>
        </w:rPr>
      </w:pPr>
      <w:r w:rsidRPr="00083C14">
        <w:rPr>
          <w:b/>
          <w:bCs/>
        </w:rPr>
        <w:t>5</w:t>
      </w:r>
      <w:r w:rsidR="00BF4393" w:rsidRPr="00083C14">
        <w:rPr>
          <w:b/>
          <w:bCs/>
        </w:rPr>
        <w:t>.3.1. Bütçe ve Yatırım Programı Hazırlama Hizmetleri</w:t>
      </w:r>
    </w:p>
    <w:p w:rsidR="00BF4393" w:rsidRPr="00083C14" w:rsidRDefault="00BF4393" w:rsidP="003C7FDD">
      <w:pPr>
        <w:spacing w:line="276" w:lineRule="auto"/>
        <w:ind w:left="708" w:firstLine="708"/>
        <w:jc w:val="both"/>
        <w:rPr>
          <w:b/>
          <w:color w:val="FF0000"/>
        </w:rPr>
      </w:pPr>
    </w:p>
    <w:p w:rsidR="00BF4393" w:rsidRPr="00083C14" w:rsidRDefault="00BF4393" w:rsidP="003C7FDD">
      <w:pPr>
        <w:numPr>
          <w:ilvl w:val="0"/>
          <w:numId w:val="25"/>
        </w:numPr>
        <w:autoSpaceDE w:val="0"/>
        <w:autoSpaceDN w:val="0"/>
        <w:adjustRightInd w:val="0"/>
        <w:spacing w:line="276" w:lineRule="auto"/>
        <w:jc w:val="both"/>
      </w:pPr>
      <w:r w:rsidRPr="00083C14">
        <w:t xml:space="preserve">Başkanlığımız tarafından </w:t>
      </w:r>
      <w:r w:rsidR="00965392" w:rsidRPr="00083C14">
        <w:t>202</w:t>
      </w:r>
      <w:r w:rsidR="00CC11EE" w:rsidRPr="00083C14">
        <w:t>5</w:t>
      </w:r>
      <w:r w:rsidR="00965392" w:rsidRPr="00083C14">
        <w:t>-202</w:t>
      </w:r>
      <w:r w:rsidR="00CC11EE" w:rsidRPr="00083C14">
        <w:t>7</w:t>
      </w:r>
      <w:r w:rsidR="00965392" w:rsidRPr="00083C14">
        <w:t xml:space="preserve"> </w:t>
      </w:r>
      <w:r w:rsidRPr="00083C14">
        <w:t xml:space="preserve">idare bütçesinin hazırlık çalışmalarına yön verilmiş, bütçe hazırlama sürecinde kullanılacak belge ve cetveller ile gerekli </w:t>
      </w:r>
      <w:r w:rsidRPr="00083C14">
        <w:lastRenderedPageBreak/>
        <w:t xml:space="preserve">doküman harcama birimlerine gönderilmiş ve ilgili harcama birimlerine hazırlık sürecinde </w:t>
      </w:r>
      <w:r w:rsidR="00B647D6" w:rsidRPr="00083C14">
        <w:t>danışmanlık hizmeti sunularak iş ve işlemler için gerekli koordinasyon sağlanmıştır.</w:t>
      </w:r>
    </w:p>
    <w:p w:rsidR="00BF4393" w:rsidRPr="00083C14" w:rsidRDefault="00BF4393" w:rsidP="003C7FDD">
      <w:pPr>
        <w:numPr>
          <w:ilvl w:val="0"/>
          <w:numId w:val="25"/>
        </w:numPr>
        <w:autoSpaceDE w:val="0"/>
        <w:autoSpaceDN w:val="0"/>
        <w:adjustRightInd w:val="0"/>
        <w:spacing w:line="276" w:lineRule="auto"/>
        <w:jc w:val="both"/>
      </w:pPr>
      <w:r w:rsidRPr="00083C14">
        <w:t>Yatırım programının hazırlanmasında kullanılacak belge ve cetveller ile dokümanlar yatırım programı uygulayan harcama birimlerine gön</w:t>
      </w:r>
      <w:r w:rsidR="00344A7E" w:rsidRPr="00083C14">
        <w:t>derilmiş ve Üniversitemizin 202</w:t>
      </w:r>
      <w:r w:rsidR="00CC11EE" w:rsidRPr="00083C14">
        <w:t>5</w:t>
      </w:r>
      <w:r w:rsidRPr="00083C14">
        <w:t>-202</w:t>
      </w:r>
      <w:r w:rsidR="00CC11EE" w:rsidRPr="00083C14">
        <w:t>7</w:t>
      </w:r>
      <w:r w:rsidRPr="00083C14">
        <w:t xml:space="preserve"> dönemi yatırım programı ile ilgili gerekli koordinasyon sağlanarak 20</w:t>
      </w:r>
      <w:r w:rsidR="00344A7E" w:rsidRPr="00083C14">
        <w:t>2</w:t>
      </w:r>
      <w:r w:rsidR="00CC11EE" w:rsidRPr="00083C14">
        <w:t>5</w:t>
      </w:r>
      <w:r w:rsidRPr="00083C14">
        <w:t>- 202</w:t>
      </w:r>
      <w:r w:rsidR="00CC11EE" w:rsidRPr="00083C14">
        <w:t>7</w:t>
      </w:r>
      <w:r w:rsidRPr="00083C14">
        <w:t xml:space="preserve"> dönemi yatırım programının hazırlanması sağlanmıştır.</w:t>
      </w:r>
    </w:p>
    <w:p w:rsidR="00BF4393" w:rsidRPr="00083C14" w:rsidRDefault="00BF4393" w:rsidP="003C7FDD">
      <w:pPr>
        <w:spacing w:line="276" w:lineRule="auto"/>
        <w:jc w:val="both"/>
        <w:rPr>
          <w:b/>
          <w:bCs/>
          <w:color w:val="993300"/>
        </w:rPr>
      </w:pPr>
    </w:p>
    <w:p w:rsidR="00BF4393" w:rsidRPr="00083C14" w:rsidRDefault="005E274C" w:rsidP="003C7FDD">
      <w:pPr>
        <w:spacing w:line="276" w:lineRule="auto"/>
        <w:ind w:firstLine="708"/>
        <w:jc w:val="both"/>
        <w:rPr>
          <w:b/>
          <w:bCs/>
        </w:rPr>
      </w:pPr>
      <w:r w:rsidRPr="00083C14">
        <w:rPr>
          <w:b/>
          <w:bCs/>
        </w:rPr>
        <w:t>5</w:t>
      </w:r>
      <w:r w:rsidR="00BF4393" w:rsidRPr="00083C14">
        <w:rPr>
          <w:b/>
          <w:bCs/>
        </w:rPr>
        <w:t>.3.1.1. Performans Programı Hazırlama Hizmetleri</w:t>
      </w:r>
    </w:p>
    <w:p w:rsidR="00BF4393" w:rsidRPr="00083C14" w:rsidRDefault="00BF4393" w:rsidP="003C7FDD">
      <w:pPr>
        <w:spacing w:line="276" w:lineRule="auto"/>
        <w:ind w:firstLine="708"/>
        <w:jc w:val="both"/>
        <w:rPr>
          <w:b/>
          <w:bCs/>
          <w:color w:val="FF0000"/>
        </w:rPr>
      </w:pPr>
    </w:p>
    <w:p w:rsidR="00BF4393" w:rsidRPr="00083C14" w:rsidRDefault="00BF4393" w:rsidP="003C7FDD">
      <w:pPr>
        <w:autoSpaceDE w:val="0"/>
        <w:autoSpaceDN w:val="0"/>
        <w:adjustRightInd w:val="0"/>
        <w:spacing w:line="276" w:lineRule="auto"/>
        <w:ind w:firstLine="708"/>
        <w:jc w:val="both"/>
      </w:pPr>
      <w:r w:rsidRPr="00083C14">
        <w:t>Üniversitemizin 20</w:t>
      </w:r>
      <w:r w:rsidR="00344A7E" w:rsidRPr="00083C14">
        <w:t>2</w:t>
      </w:r>
      <w:r w:rsidR="00CC11EE" w:rsidRPr="00083C14">
        <w:t>5</w:t>
      </w:r>
      <w:r w:rsidRPr="00083C14">
        <w:t xml:space="preserve"> yılı performans programı hazırlanmış olup, kamuoy</w:t>
      </w:r>
      <w:r w:rsidR="009F62E3" w:rsidRPr="00083C14">
        <w:t xml:space="preserve">una duyurulmuş, </w:t>
      </w:r>
      <w:r w:rsidRPr="00083C14">
        <w:t>T.C. Cumhurbaşkanlığı Strateji ve Bütç</w:t>
      </w:r>
      <w:r w:rsidR="009F62E3" w:rsidRPr="00083C14">
        <w:t>e Başkanlığı ve Hazine ve Maliye Bakanlığına gönderil</w:t>
      </w:r>
      <w:r w:rsidR="00C61025" w:rsidRPr="00083C14">
        <w:t>miştir.</w:t>
      </w:r>
      <w:r w:rsidR="009F62E3" w:rsidRPr="00083C14">
        <w:t xml:space="preserve"> </w:t>
      </w:r>
      <w:r w:rsidRPr="00083C14">
        <w:rPr>
          <w:bCs/>
          <w:sz w:val="28"/>
        </w:rPr>
        <w:t xml:space="preserve">                          </w:t>
      </w:r>
      <w:bookmarkEnd w:id="22"/>
      <w:bookmarkEnd w:id="28"/>
      <w:bookmarkEnd w:id="29"/>
    </w:p>
    <w:p w:rsidR="00BF4393" w:rsidRPr="00083C14" w:rsidRDefault="00BF4393" w:rsidP="003C7FDD">
      <w:pPr>
        <w:spacing w:line="276" w:lineRule="auto"/>
        <w:ind w:left="360"/>
      </w:pPr>
    </w:p>
    <w:p w:rsidR="00BF4393" w:rsidRPr="00083C14" w:rsidRDefault="005E274C" w:rsidP="003C7FDD">
      <w:pPr>
        <w:autoSpaceDE w:val="0"/>
        <w:autoSpaceDN w:val="0"/>
        <w:adjustRightInd w:val="0"/>
        <w:spacing w:line="276" w:lineRule="auto"/>
        <w:ind w:firstLine="708"/>
        <w:jc w:val="both"/>
        <w:rPr>
          <w:b/>
          <w:bCs/>
        </w:rPr>
      </w:pPr>
      <w:r w:rsidRPr="00083C14">
        <w:rPr>
          <w:b/>
          <w:bCs/>
        </w:rPr>
        <w:t>5</w:t>
      </w:r>
      <w:r w:rsidR="00BF4393" w:rsidRPr="00083C14">
        <w:rPr>
          <w:b/>
          <w:bCs/>
        </w:rPr>
        <w:t>.3.1.2. Bütçe Uygulama Hizmetleri</w:t>
      </w:r>
    </w:p>
    <w:p w:rsidR="00BF4393" w:rsidRPr="00083C14" w:rsidRDefault="00BF4393" w:rsidP="003C7FDD">
      <w:pPr>
        <w:spacing w:line="276" w:lineRule="auto"/>
        <w:jc w:val="both"/>
      </w:pPr>
    </w:p>
    <w:p w:rsidR="00BF4393" w:rsidRPr="00083C14" w:rsidRDefault="00BF4393" w:rsidP="003C7FDD">
      <w:pPr>
        <w:pStyle w:val="Default"/>
        <w:numPr>
          <w:ilvl w:val="0"/>
          <w:numId w:val="26"/>
        </w:numPr>
        <w:tabs>
          <w:tab w:val="num" w:pos="1080"/>
        </w:tabs>
        <w:spacing w:line="276" w:lineRule="auto"/>
        <w:jc w:val="both"/>
        <w:rPr>
          <w:rFonts w:ascii="Times New Roman" w:hAnsi="Times New Roman" w:cs="Times New Roman"/>
        </w:rPr>
      </w:pPr>
      <w:r w:rsidRPr="00083C14">
        <w:rPr>
          <w:rFonts w:ascii="Times New Roman" w:hAnsi="Times New Roman" w:cs="Times New Roman"/>
        </w:rPr>
        <w:t>Ayrıntılı Finansman Programı harcama birimlerinin teklif ve ihtiyaçları dikkate alınarak hazırlanmış, Maliye Bakanlığına gönderilmiş, vize edilmesine müteakip yılı içerisinde uygulanması sağlanmıştır.</w:t>
      </w:r>
    </w:p>
    <w:p w:rsidR="00FB3AEF" w:rsidRPr="00083C14" w:rsidRDefault="00FB3AEF" w:rsidP="003C7FDD">
      <w:pPr>
        <w:pStyle w:val="Default"/>
        <w:spacing w:line="276" w:lineRule="auto"/>
        <w:ind w:left="1485"/>
        <w:jc w:val="both"/>
        <w:rPr>
          <w:rFonts w:ascii="Times New Roman" w:hAnsi="Times New Roman" w:cs="Times New Roman"/>
        </w:rPr>
      </w:pPr>
    </w:p>
    <w:p w:rsidR="00BF4393" w:rsidRPr="00083C14" w:rsidRDefault="00BF4393" w:rsidP="003C7FDD">
      <w:pPr>
        <w:pStyle w:val="Default"/>
        <w:numPr>
          <w:ilvl w:val="0"/>
          <w:numId w:val="26"/>
        </w:numPr>
        <w:tabs>
          <w:tab w:val="num" w:pos="1080"/>
        </w:tabs>
        <w:spacing w:line="276" w:lineRule="auto"/>
        <w:jc w:val="both"/>
        <w:rPr>
          <w:rFonts w:ascii="Times New Roman" w:hAnsi="Times New Roman" w:cs="Times New Roman"/>
        </w:rPr>
      </w:pPr>
      <w:r w:rsidRPr="00083C14">
        <w:rPr>
          <w:rFonts w:ascii="Times New Roman" w:hAnsi="Times New Roman" w:cs="Times New Roman"/>
        </w:rPr>
        <w:t>Yıl içerisinde ilgili birimlerimizin talep ve ihtiyaçları doğrultusunda geçen yıldan devreden paramızdan (</w:t>
      </w:r>
      <w:proofErr w:type="spellStart"/>
      <w:r w:rsidRPr="00083C14">
        <w:rPr>
          <w:rFonts w:ascii="Times New Roman" w:hAnsi="Times New Roman" w:cs="Times New Roman"/>
        </w:rPr>
        <w:t>likitimizden</w:t>
      </w:r>
      <w:proofErr w:type="spellEnd"/>
      <w:r w:rsidRPr="00083C14">
        <w:rPr>
          <w:rFonts w:ascii="Times New Roman" w:hAnsi="Times New Roman" w:cs="Times New Roman"/>
        </w:rPr>
        <w:t>), üst yöneticimizin ve Maliye Bakanlığı’nda üniversitemize bakan Uzmanımızın onayı alınmak suretiyle ilgili birimlerimizin ödenek ihtiyaçları ödenek ekleme suretiyle giderilmeye çalışılmaktadır.</w:t>
      </w:r>
    </w:p>
    <w:p w:rsidR="00C61025" w:rsidRPr="00083C14" w:rsidRDefault="00C61025" w:rsidP="003C7FDD">
      <w:pPr>
        <w:pStyle w:val="Default"/>
        <w:spacing w:line="276" w:lineRule="auto"/>
        <w:jc w:val="both"/>
        <w:rPr>
          <w:rFonts w:ascii="Times New Roman" w:hAnsi="Times New Roman" w:cs="Times New Roman"/>
        </w:rPr>
      </w:pPr>
    </w:p>
    <w:p w:rsidR="00BF4393" w:rsidRPr="00083C14" w:rsidRDefault="00BF4393" w:rsidP="003C7FDD">
      <w:pPr>
        <w:autoSpaceDE w:val="0"/>
        <w:autoSpaceDN w:val="0"/>
        <w:adjustRightInd w:val="0"/>
        <w:spacing w:line="276" w:lineRule="auto"/>
        <w:ind w:firstLine="708"/>
        <w:jc w:val="both"/>
        <w:rPr>
          <w:b/>
          <w:bCs/>
          <w:color w:val="FF0000"/>
        </w:rPr>
      </w:pPr>
      <w:r w:rsidRPr="00083C14">
        <w:rPr>
          <w:b/>
          <w:bCs/>
          <w:color w:val="FF0000"/>
        </w:rPr>
        <w:t xml:space="preserve">   </w:t>
      </w:r>
      <w:r w:rsidR="005E274C" w:rsidRPr="00083C14">
        <w:rPr>
          <w:b/>
          <w:bCs/>
        </w:rPr>
        <w:t>5</w:t>
      </w:r>
      <w:r w:rsidRPr="00083C14">
        <w:rPr>
          <w:b/>
          <w:bCs/>
        </w:rPr>
        <w:t>.3.1.3. Yatırım Uygulama Sonuçları Raporlama Hizmetleri</w:t>
      </w:r>
    </w:p>
    <w:p w:rsidR="00BF4393" w:rsidRPr="00083C14" w:rsidRDefault="00BF4393" w:rsidP="003C7FDD">
      <w:pPr>
        <w:pStyle w:val="Default"/>
        <w:spacing w:line="276" w:lineRule="auto"/>
        <w:ind w:left="720"/>
        <w:jc w:val="both"/>
        <w:rPr>
          <w:rFonts w:ascii="Times New Roman" w:hAnsi="Times New Roman" w:cs="Times New Roman"/>
        </w:rPr>
      </w:pPr>
    </w:p>
    <w:p w:rsidR="00BF4393" w:rsidRPr="00083C14" w:rsidRDefault="00BF4393" w:rsidP="003C7FDD">
      <w:pPr>
        <w:pStyle w:val="Default"/>
        <w:numPr>
          <w:ilvl w:val="0"/>
          <w:numId w:val="26"/>
        </w:numPr>
        <w:tabs>
          <w:tab w:val="num" w:pos="1080"/>
        </w:tabs>
        <w:spacing w:line="276" w:lineRule="auto"/>
        <w:jc w:val="both"/>
        <w:rPr>
          <w:rFonts w:ascii="Times New Roman" w:hAnsi="Times New Roman" w:cs="Times New Roman"/>
        </w:rPr>
      </w:pPr>
      <w:r w:rsidRPr="00083C14">
        <w:rPr>
          <w:rFonts w:ascii="Times New Roman" w:hAnsi="Times New Roman" w:cs="Times New Roman"/>
        </w:rPr>
        <w:t>Yatırım projelerinden ödeneği toplu olarak verilmiş olanların detay programları mevzuatında belirlenen süreler içinde Rektörlük Makam Onayı ile belirlenmiş ve detay programlarına ait bilgiler YÖK Başkanlığı aracılığı ile Kalkınma Bakanlığına iletilmiştir.</w:t>
      </w:r>
    </w:p>
    <w:p w:rsidR="00BF4393" w:rsidRPr="00083C14" w:rsidRDefault="00BF4393" w:rsidP="003C7FDD">
      <w:pPr>
        <w:pStyle w:val="Default"/>
        <w:numPr>
          <w:ilvl w:val="0"/>
          <w:numId w:val="26"/>
        </w:numPr>
        <w:tabs>
          <w:tab w:val="num" w:pos="1080"/>
        </w:tabs>
        <w:spacing w:line="276" w:lineRule="auto"/>
        <w:jc w:val="both"/>
        <w:rPr>
          <w:rFonts w:ascii="Times New Roman" w:hAnsi="Times New Roman" w:cs="Times New Roman"/>
        </w:rPr>
      </w:pPr>
      <w:r w:rsidRPr="00083C14">
        <w:rPr>
          <w:rFonts w:ascii="Times New Roman" w:hAnsi="Times New Roman" w:cs="Times New Roman"/>
        </w:rPr>
        <w:t>Yatırım uygulamalarına ait detaylı raporlar üçer aylık dönemleri kapsayacak şekilde hazırlanmış ve tüm veriler Kamu Yatırımları Proje Bilgi Sistemine (KAYA) girilmiştir. Ayrıca, hazırlanan Yatırım Uygulama Raporları dönemler halinde Kalkınma Bakanlığına gönderilmiştir.</w:t>
      </w:r>
    </w:p>
    <w:p w:rsidR="00BF4393" w:rsidRPr="00083C14" w:rsidRDefault="00BF4393" w:rsidP="003C7FDD">
      <w:pPr>
        <w:pStyle w:val="Default"/>
        <w:numPr>
          <w:ilvl w:val="0"/>
          <w:numId w:val="26"/>
        </w:numPr>
        <w:tabs>
          <w:tab w:val="num" w:pos="1080"/>
        </w:tabs>
        <w:spacing w:line="276" w:lineRule="auto"/>
        <w:jc w:val="both"/>
        <w:rPr>
          <w:rFonts w:ascii="Times New Roman" w:hAnsi="Times New Roman" w:cs="Times New Roman"/>
        </w:rPr>
      </w:pPr>
      <w:r w:rsidRPr="00083C14">
        <w:rPr>
          <w:rFonts w:ascii="Times New Roman" w:hAnsi="Times New Roman" w:cs="Times New Roman"/>
        </w:rPr>
        <w:t>İdarenin yatırım programı uyg</w:t>
      </w:r>
      <w:r w:rsidR="00344A7E" w:rsidRPr="00083C14">
        <w:rPr>
          <w:rFonts w:ascii="Times New Roman" w:hAnsi="Times New Roman" w:cs="Times New Roman"/>
        </w:rPr>
        <w:t>ulama sonuçları izlenmiş ve 20</w:t>
      </w:r>
      <w:r w:rsidR="00C61025" w:rsidRPr="00083C14">
        <w:rPr>
          <w:rFonts w:ascii="Times New Roman" w:hAnsi="Times New Roman" w:cs="Times New Roman"/>
        </w:rPr>
        <w:t>2</w:t>
      </w:r>
      <w:r w:rsidR="00CC11EE" w:rsidRPr="00083C14">
        <w:rPr>
          <w:rFonts w:ascii="Times New Roman" w:hAnsi="Times New Roman" w:cs="Times New Roman"/>
        </w:rPr>
        <w:t>3</w:t>
      </w:r>
      <w:r w:rsidRPr="00083C14">
        <w:rPr>
          <w:rFonts w:ascii="Times New Roman" w:hAnsi="Times New Roman" w:cs="Times New Roman"/>
        </w:rPr>
        <w:t xml:space="preserve"> Yılı Yatırım Programı İzleme ve Değerlendirme Raporu hazırlanmıştır. İlgili rapor Kalkınma Bakanlığına, Sayıştay Başkanlığına ve </w:t>
      </w:r>
      <w:r w:rsidR="00B647D6" w:rsidRPr="00083C14">
        <w:rPr>
          <w:rFonts w:ascii="Times New Roman" w:hAnsi="Times New Roman" w:cs="Times New Roman"/>
        </w:rPr>
        <w:t xml:space="preserve">Hazine ve </w:t>
      </w:r>
      <w:r w:rsidRPr="00083C14">
        <w:rPr>
          <w:rFonts w:ascii="Times New Roman" w:hAnsi="Times New Roman" w:cs="Times New Roman"/>
        </w:rPr>
        <w:t>Maliye Bakanlığına gönderilmiştir. Hazırlanan rapor</w:t>
      </w:r>
      <w:r w:rsidR="00B647D6" w:rsidRPr="00083C14">
        <w:rPr>
          <w:rFonts w:ascii="Times New Roman" w:hAnsi="Times New Roman" w:cs="Times New Roman"/>
        </w:rPr>
        <w:t xml:space="preserve"> ayrıca Üniversitemiz</w:t>
      </w:r>
      <w:r w:rsidRPr="00083C14">
        <w:rPr>
          <w:rFonts w:ascii="Times New Roman" w:hAnsi="Times New Roman" w:cs="Times New Roman"/>
        </w:rPr>
        <w:t xml:space="preserve"> web sayfasında yayınlanarak kamuoyunun bilgisine sunulmuştur.</w:t>
      </w:r>
    </w:p>
    <w:p w:rsidR="00BF4393" w:rsidRPr="00083C14" w:rsidRDefault="00BF4393" w:rsidP="003C7FDD">
      <w:pPr>
        <w:pStyle w:val="Default"/>
        <w:spacing w:line="276" w:lineRule="auto"/>
        <w:jc w:val="both"/>
        <w:rPr>
          <w:rFonts w:ascii="Times New Roman" w:hAnsi="Times New Roman" w:cs="Times New Roman"/>
        </w:rPr>
      </w:pPr>
    </w:p>
    <w:p w:rsidR="00BF4393" w:rsidRPr="00083C14" w:rsidRDefault="00BF4393" w:rsidP="003C7FDD">
      <w:pPr>
        <w:spacing w:line="276" w:lineRule="auto"/>
        <w:ind w:firstLine="708"/>
        <w:jc w:val="both"/>
        <w:rPr>
          <w:color w:val="993300"/>
        </w:rPr>
      </w:pPr>
      <w:r w:rsidRPr="00083C14">
        <w:rPr>
          <w:b/>
          <w:bCs/>
          <w:color w:val="FF0000"/>
        </w:rPr>
        <w:t xml:space="preserve">      </w:t>
      </w:r>
      <w:r w:rsidR="005E274C" w:rsidRPr="00083C14">
        <w:rPr>
          <w:b/>
          <w:bCs/>
        </w:rPr>
        <w:t>5</w:t>
      </w:r>
      <w:r w:rsidRPr="00083C14">
        <w:rPr>
          <w:b/>
          <w:bCs/>
        </w:rPr>
        <w:t>.3.1.4. Borç Tahakkuk, Takip ve Tahsil Hizmetleri</w:t>
      </w:r>
    </w:p>
    <w:p w:rsidR="00BF4393" w:rsidRPr="00083C14" w:rsidRDefault="00BF4393" w:rsidP="003C7FDD">
      <w:pPr>
        <w:pStyle w:val="Default"/>
        <w:spacing w:line="276" w:lineRule="auto"/>
        <w:ind w:left="1125"/>
        <w:jc w:val="both"/>
        <w:rPr>
          <w:rFonts w:ascii="Times New Roman" w:hAnsi="Times New Roman" w:cs="Times New Roman"/>
          <w:color w:val="FF6600"/>
        </w:rPr>
      </w:pPr>
    </w:p>
    <w:p w:rsidR="00BF4393" w:rsidRPr="00083C14" w:rsidRDefault="00BF4393" w:rsidP="003C7FDD">
      <w:pPr>
        <w:pStyle w:val="Default"/>
        <w:numPr>
          <w:ilvl w:val="0"/>
          <w:numId w:val="26"/>
        </w:numPr>
        <w:tabs>
          <w:tab w:val="num" w:pos="1080"/>
        </w:tabs>
        <w:spacing w:line="276" w:lineRule="auto"/>
        <w:ind w:left="1480" w:hanging="357"/>
        <w:jc w:val="both"/>
        <w:rPr>
          <w:rFonts w:ascii="Times New Roman" w:hAnsi="Times New Roman" w:cs="Times New Roman"/>
        </w:rPr>
      </w:pPr>
      <w:r w:rsidRPr="00083C14">
        <w:rPr>
          <w:rFonts w:ascii="Times New Roman" w:hAnsi="Times New Roman" w:cs="Times New Roman"/>
        </w:rPr>
        <w:t xml:space="preserve">İlgili kişilerden doğan alacaklar için, alacak takip dosyası açılmakta ve gerekli borçlandırma kayıtları yapılmaktadır. </w:t>
      </w:r>
    </w:p>
    <w:p w:rsidR="00BF4393" w:rsidRPr="00083C14" w:rsidRDefault="00BF4393" w:rsidP="003C7FDD">
      <w:pPr>
        <w:pStyle w:val="Default"/>
        <w:numPr>
          <w:ilvl w:val="0"/>
          <w:numId w:val="26"/>
        </w:numPr>
        <w:tabs>
          <w:tab w:val="num" w:pos="1080"/>
        </w:tabs>
        <w:spacing w:line="276" w:lineRule="auto"/>
        <w:ind w:left="1480" w:hanging="357"/>
        <w:jc w:val="both"/>
        <w:rPr>
          <w:rFonts w:ascii="Times New Roman" w:hAnsi="Times New Roman" w:cs="Times New Roman"/>
        </w:rPr>
      </w:pPr>
      <w:r w:rsidRPr="00083C14">
        <w:rPr>
          <w:rFonts w:ascii="Times New Roman" w:hAnsi="Times New Roman" w:cs="Times New Roman"/>
        </w:rPr>
        <w:t>Yine, başka muhasebe birimleri adına izlenmesi gereken alacak dosyalarının takip işlemleri gerçekleştirilmektedir.</w:t>
      </w:r>
    </w:p>
    <w:p w:rsidR="00BF4393" w:rsidRPr="00083C14" w:rsidRDefault="00BF4393" w:rsidP="003C7FDD">
      <w:pPr>
        <w:spacing w:line="276" w:lineRule="auto"/>
      </w:pPr>
    </w:p>
    <w:p w:rsidR="00BF4393" w:rsidRPr="00083C14" w:rsidRDefault="00BF4393" w:rsidP="003C7FDD">
      <w:pPr>
        <w:spacing w:line="276" w:lineRule="auto"/>
        <w:ind w:firstLine="708"/>
        <w:jc w:val="both"/>
      </w:pPr>
      <w:r w:rsidRPr="00083C14">
        <w:rPr>
          <w:color w:val="FF0000"/>
        </w:rPr>
        <w:lastRenderedPageBreak/>
        <w:t xml:space="preserve">      </w:t>
      </w:r>
      <w:r w:rsidR="005E274C" w:rsidRPr="00083C14">
        <w:rPr>
          <w:b/>
          <w:bCs/>
        </w:rPr>
        <w:t>5</w:t>
      </w:r>
      <w:r w:rsidRPr="00083C14">
        <w:rPr>
          <w:b/>
          <w:bCs/>
        </w:rPr>
        <w:t>.3.1.5. Diğer Hizmetler</w:t>
      </w:r>
    </w:p>
    <w:p w:rsidR="00BF4393" w:rsidRPr="00083C14" w:rsidRDefault="00BF4393" w:rsidP="003C7FDD">
      <w:pPr>
        <w:spacing w:line="276" w:lineRule="auto"/>
        <w:ind w:left="708" w:firstLine="708"/>
        <w:jc w:val="both"/>
        <w:rPr>
          <w:b/>
          <w:color w:val="FF6600"/>
        </w:rPr>
      </w:pPr>
    </w:p>
    <w:p w:rsidR="00D83A3D" w:rsidRPr="00083C14" w:rsidRDefault="00344A7E" w:rsidP="003C7FDD">
      <w:pPr>
        <w:pStyle w:val="Default"/>
        <w:numPr>
          <w:ilvl w:val="0"/>
          <w:numId w:val="26"/>
        </w:numPr>
        <w:tabs>
          <w:tab w:val="num" w:pos="1080"/>
        </w:tabs>
        <w:spacing w:line="276" w:lineRule="auto"/>
        <w:jc w:val="both"/>
        <w:rPr>
          <w:rFonts w:ascii="Times New Roman" w:hAnsi="Times New Roman" w:cs="Times New Roman"/>
        </w:rPr>
      </w:pPr>
      <w:r w:rsidRPr="00083C14">
        <w:rPr>
          <w:rFonts w:ascii="Times New Roman" w:hAnsi="Times New Roman" w:cs="Times New Roman"/>
        </w:rPr>
        <w:t>Üniversitemizde, 202</w:t>
      </w:r>
      <w:r w:rsidR="00CC11EE" w:rsidRPr="00083C14">
        <w:rPr>
          <w:rFonts w:ascii="Times New Roman" w:hAnsi="Times New Roman" w:cs="Times New Roman"/>
        </w:rPr>
        <w:t>4</w:t>
      </w:r>
      <w:r w:rsidR="00BF4393" w:rsidRPr="00083C14">
        <w:rPr>
          <w:rFonts w:ascii="Times New Roman" w:hAnsi="Times New Roman" w:cs="Times New Roman"/>
        </w:rPr>
        <w:t xml:space="preserve"> yılı bütçesinin ilk altı aylık döneminde uygulama sonuçları, gerçekleştirilen faaliyetler ile yılın ikinci altı aylık dönemine ilişkin beklentiler ve hedefleri içeren, yürütülmesi düşünüle</w:t>
      </w:r>
      <w:r w:rsidRPr="00083C14">
        <w:rPr>
          <w:rFonts w:ascii="Times New Roman" w:hAnsi="Times New Roman" w:cs="Times New Roman"/>
        </w:rPr>
        <w:t>n faaliyetleri de kapsayan “202</w:t>
      </w:r>
      <w:r w:rsidR="00CC11EE" w:rsidRPr="00083C14">
        <w:rPr>
          <w:rFonts w:ascii="Times New Roman" w:hAnsi="Times New Roman" w:cs="Times New Roman"/>
        </w:rPr>
        <w:t>4</w:t>
      </w:r>
      <w:r w:rsidR="00BF4393" w:rsidRPr="00083C14">
        <w:rPr>
          <w:rFonts w:ascii="Times New Roman" w:hAnsi="Times New Roman" w:cs="Times New Roman"/>
        </w:rPr>
        <w:t xml:space="preserve"> Yılı Kurumsal Mali Durum ve Beklentiler Raporu” </w:t>
      </w:r>
      <w:r w:rsidR="007B26B9" w:rsidRPr="00083C14">
        <w:rPr>
          <w:rFonts w:ascii="Times New Roman" w:hAnsi="Times New Roman" w:cs="Times New Roman"/>
        </w:rPr>
        <w:t>h</w:t>
      </w:r>
      <w:r w:rsidR="00BF4393" w:rsidRPr="00083C14">
        <w:rPr>
          <w:rFonts w:ascii="Times New Roman" w:hAnsi="Times New Roman" w:cs="Times New Roman"/>
        </w:rPr>
        <w:t>azırlanmış</w:t>
      </w:r>
      <w:r w:rsidR="007B26B9" w:rsidRPr="00083C14">
        <w:rPr>
          <w:rFonts w:ascii="Times New Roman" w:hAnsi="Times New Roman" w:cs="Times New Roman"/>
        </w:rPr>
        <w:t xml:space="preserve"> </w:t>
      </w:r>
      <w:r w:rsidR="00BF4393" w:rsidRPr="00083C14">
        <w:rPr>
          <w:rFonts w:ascii="Times New Roman" w:hAnsi="Times New Roman" w:cs="Times New Roman"/>
        </w:rPr>
        <w:t>olup Rektörlük Makamı Onayı sonrasında</w:t>
      </w:r>
      <w:r w:rsidR="00475FB8" w:rsidRPr="00083C14">
        <w:rPr>
          <w:rFonts w:ascii="Times New Roman" w:hAnsi="Times New Roman" w:cs="Times New Roman"/>
        </w:rPr>
        <w:t xml:space="preserve"> Üniversitemiz</w:t>
      </w:r>
      <w:r w:rsidR="00BF4393" w:rsidRPr="00083C14">
        <w:rPr>
          <w:rFonts w:ascii="Times New Roman" w:hAnsi="Times New Roman" w:cs="Times New Roman"/>
        </w:rPr>
        <w:t xml:space="preserve"> web sayfası aracılığıyla kamuoyunun bilgisine sunulmuştur. </w:t>
      </w:r>
    </w:p>
    <w:p w:rsidR="00BF4393" w:rsidRPr="00083C14" w:rsidRDefault="00D83A3D" w:rsidP="003C7FDD">
      <w:pPr>
        <w:pStyle w:val="Default"/>
        <w:numPr>
          <w:ilvl w:val="0"/>
          <w:numId w:val="44"/>
        </w:numPr>
        <w:spacing w:line="276" w:lineRule="auto"/>
        <w:jc w:val="both"/>
        <w:rPr>
          <w:rFonts w:ascii="Times New Roman" w:hAnsi="Times New Roman" w:cs="Times New Roman"/>
        </w:rPr>
      </w:pPr>
      <w:r w:rsidRPr="00083C14">
        <w:rPr>
          <w:rFonts w:ascii="Times New Roman" w:hAnsi="Times New Roman" w:cs="Times New Roman"/>
        </w:rPr>
        <w:t>20</w:t>
      </w:r>
      <w:r w:rsidR="007B26B9" w:rsidRPr="00083C14">
        <w:rPr>
          <w:rFonts w:ascii="Times New Roman" w:hAnsi="Times New Roman" w:cs="Times New Roman"/>
        </w:rPr>
        <w:t>2</w:t>
      </w:r>
      <w:r w:rsidR="00CC11EE" w:rsidRPr="00083C14">
        <w:rPr>
          <w:rFonts w:ascii="Times New Roman" w:hAnsi="Times New Roman" w:cs="Times New Roman"/>
        </w:rPr>
        <w:t>3</w:t>
      </w:r>
      <w:r w:rsidRPr="00083C14">
        <w:rPr>
          <w:rFonts w:ascii="Times New Roman" w:hAnsi="Times New Roman" w:cs="Times New Roman"/>
        </w:rPr>
        <w:t xml:space="preserve"> yılı Birim İdare Faaliyet Raporu hazırlanmış</w:t>
      </w:r>
      <w:r w:rsidR="00502A3C" w:rsidRPr="00083C14">
        <w:rPr>
          <w:rFonts w:ascii="Times New Roman" w:hAnsi="Times New Roman" w:cs="Times New Roman"/>
        </w:rPr>
        <w:t>tır.</w:t>
      </w:r>
    </w:p>
    <w:p w:rsidR="00D83A3D" w:rsidRPr="00083C14" w:rsidRDefault="00D83A3D" w:rsidP="003C7FDD">
      <w:pPr>
        <w:pStyle w:val="Default"/>
        <w:numPr>
          <w:ilvl w:val="0"/>
          <w:numId w:val="44"/>
        </w:numPr>
        <w:spacing w:line="276" w:lineRule="auto"/>
        <w:jc w:val="both"/>
        <w:rPr>
          <w:rFonts w:ascii="Times New Roman" w:hAnsi="Times New Roman" w:cs="Times New Roman"/>
        </w:rPr>
      </w:pPr>
      <w:r w:rsidRPr="00083C14">
        <w:rPr>
          <w:rFonts w:ascii="Times New Roman" w:hAnsi="Times New Roman" w:cs="Times New Roman"/>
        </w:rPr>
        <w:t>20</w:t>
      </w:r>
      <w:r w:rsidR="007B26B9" w:rsidRPr="00083C14">
        <w:rPr>
          <w:rFonts w:ascii="Times New Roman" w:hAnsi="Times New Roman" w:cs="Times New Roman"/>
        </w:rPr>
        <w:t>2</w:t>
      </w:r>
      <w:r w:rsidR="00CC11EE" w:rsidRPr="00083C14">
        <w:rPr>
          <w:rFonts w:ascii="Times New Roman" w:hAnsi="Times New Roman" w:cs="Times New Roman"/>
        </w:rPr>
        <w:t>3</w:t>
      </w:r>
      <w:r w:rsidRPr="00083C14">
        <w:rPr>
          <w:rFonts w:ascii="Times New Roman" w:hAnsi="Times New Roman" w:cs="Times New Roman"/>
        </w:rPr>
        <w:t xml:space="preserve"> yılı Kurum İdare Faaliyet Raporu hazırlanmış olup, Sayıştay ve Hazine ve Maliye Bakanlığına gönderilmiştir.</w:t>
      </w:r>
    </w:p>
    <w:p w:rsidR="00BF4393" w:rsidRPr="00083C14" w:rsidRDefault="00BF4393" w:rsidP="003C7FDD">
      <w:pPr>
        <w:pStyle w:val="Default"/>
        <w:spacing w:line="276" w:lineRule="auto"/>
        <w:jc w:val="both"/>
        <w:rPr>
          <w:rFonts w:ascii="Times New Roman" w:hAnsi="Times New Roman" w:cs="Times New Roman"/>
          <w:color w:val="000000" w:themeColor="text1"/>
        </w:rPr>
      </w:pPr>
    </w:p>
    <w:p w:rsidR="00BF4393" w:rsidRPr="00083C14" w:rsidRDefault="00BF4393" w:rsidP="003C7FDD">
      <w:pPr>
        <w:spacing w:line="276" w:lineRule="auto"/>
        <w:ind w:left="1418" w:hanging="425"/>
        <w:jc w:val="both"/>
        <w:rPr>
          <w:b/>
          <w:bCs/>
          <w:color w:val="000000" w:themeColor="text1"/>
        </w:rPr>
      </w:pPr>
      <w:bookmarkStart w:id="30" w:name="_Hlk155690530"/>
      <w:r w:rsidRPr="00083C14">
        <w:rPr>
          <w:b/>
          <w:bCs/>
          <w:color w:val="000000" w:themeColor="text1"/>
        </w:rPr>
        <w:t xml:space="preserve"> </w:t>
      </w:r>
      <w:bookmarkStart w:id="31" w:name="_Hlk129591757"/>
      <w:bookmarkStart w:id="32" w:name="_Hlk154494845"/>
      <w:r w:rsidR="005E274C" w:rsidRPr="00083C14">
        <w:rPr>
          <w:b/>
          <w:bCs/>
          <w:color w:val="000000" w:themeColor="text1"/>
        </w:rPr>
        <w:t>5</w:t>
      </w:r>
      <w:r w:rsidRPr="00083C14">
        <w:rPr>
          <w:b/>
          <w:bCs/>
          <w:color w:val="000000" w:themeColor="text1"/>
        </w:rPr>
        <w:t>.3.2. Muhasebe, Kesin Hesap ve Raporlama Hizmetleri</w:t>
      </w:r>
    </w:p>
    <w:p w:rsidR="00BF4393" w:rsidRPr="00083C14" w:rsidRDefault="00BF4393" w:rsidP="003C7FDD">
      <w:pPr>
        <w:spacing w:line="276" w:lineRule="auto"/>
        <w:ind w:firstLine="708"/>
        <w:jc w:val="both"/>
        <w:rPr>
          <w:b/>
          <w:bCs/>
          <w:color w:val="FF0000"/>
        </w:rPr>
      </w:pPr>
      <w:r w:rsidRPr="00083C14">
        <w:rPr>
          <w:b/>
          <w:bCs/>
          <w:color w:val="FF0000"/>
        </w:rPr>
        <w:t xml:space="preserve">     </w:t>
      </w:r>
    </w:p>
    <w:bookmarkEnd w:id="30"/>
    <w:bookmarkEnd w:id="31"/>
    <w:bookmarkEnd w:id="32"/>
    <w:p w:rsidR="00160D44" w:rsidRPr="00083C14" w:rsidRDefault="00160D44" w:rsidP="00160D44">
      <w:pPr>
        <w:pStyle w:val="ListeParagraf"/>
        <w:numPr>
          <w:ilvl w:val="0"/>
          <w:numId w:val="37"/>
        </w:numPr>
        <w:ind w:left="1418"/>
        <w:jc w:val="both"/>
        <w:rPr>
          <w:color w:val="000000"/>
        </w:rPr>
      </w:pPr>
      <w:r w:rsidRPr="00083C14">
        <w:rPr>
          <w:color w:val="000000"/>
        </w:rPr>
        <w:t xml:space="preserve">Üniversitemiz Harcama Birimlerince düzenlenen ödeme emri belgesi ve ekleri, ödeme aşamasından önce; </w:t>
      </w:r>
    </w:p>
    <w:p w:rsidR="00160D44" w:rsidRPr="00083C14" w:rsidRDefault="00160D44" w:rsidP="00160D44">
      <w:pPr>
        <w:pStyle w:val="Default"/>
        <w:numPr>
          <w:ilvl w:val="0"/>
          <w:numId w:val="40"/>
        </w:numPr>
        <w:spacing w:after="79"/>
        <w:ind w:left="1843"/>
        <w:jc w:val="both"/>
        <w:rPr>
          <w:rFonts w:ascii="Times New Roman" w:hAnsi="Times New Roman" w:cs="Times New Roman"/>
        </w:rPr>
      </w:pPr>
      <w:r w:rsidRPr="00083C14">
        <w:rPr>
          <w:rFonts w:ascii="Times New Roman" w:hAnsi="Times New Roman" w:cs="Times New Roman"/>
        </w:rPr>
        <w:t xml:space="preserve"> Yetkililerin imzasının tam olması, </w:t>
      </w:r>
    </w:p>
    <w:p w:rsidR="00160D44" w:rsidRPr="00083C14" w:rsidRDefault="00160D44" w:rsidP="00160D44">
      <w:pPr>
        <w:pStyle w:val="Default"/>
        <w:numPr>
          <w:ilvl w:val="0"/>
          <w:numId w:val="40"/>
        </w:numPr>
        <w:spacing w:after="79"/>
        <w:ind w:left="1843"/>
        <w:jc w:val="both"/>
        <w:rPr>
          <w:rFonts w:ascii="Times New Roman" w:hAnsi="Times New Roman" w:cs="Times New Roman"/>
        </w:rPr>
      </w:pPr>
      <w:r w:rsidRPr="00083C14">
        <w:rPr>
          <w:rFonts w:ascii="Times New Roman" w:hAnsi="Times New Roman" w:cs="Times New Roman"/>
        </w:rPr>
        <w:t xml:space="preserve"> Ödemeye ilişkin ilgili mevzuatta sayılan belgelerin eksiksiz olması, </w:t>
      </w:r>
    </w:p>
    <w:p w:rsidR="00160D44" w:rsidRPr="00083C14" w:rsidRDefault="00160D44" w:rsidP="00160D44">
      <w:pPr>
        <w:pStyle w:val="Default"/>
        <w:numPr>
          <w:ilvl w:val="0"/>
          <w:numId w:val="40"/>
        </w:numPr>
        <w:spacing w:after="79"/>
        <w:ind w:left="1843"/>
        <w:jc w:val="both"/>
        <w:rPr>
          <w:rFonts w:ascii="Times New Roman" w:hAnsi="Times New Roman" w:cs="Times New Roman"/>
        </w:rPr>
      </w:pPr>
      <w:r w:rsidRPr="00083C14">
        <w:rPr>
          <w:rFonts w:ascii="Times New Roman" w:hAnsi="Times New Roman" w:cs="Times New Roman"/>
        </w:rPr>
        <w:t xml:space="preserve"> Hak sahibinin kimlik bilgilerinin doğru olması, </w:t>
      </w:r>
    </w:p>
    <w:p w:rsidR="00160D44" w:rsidRPr="00083C14" w:rsidRDefault="00160D44" w:rsidP="00160D44">
      <w:pPr>
        <w:pStyle w:val="Default"/>
        <w:numPr>
          <w:ilvl w:val="0"/>
          <w:numId w:val="40"/>
        </w:numPr>
        <w:ind w:left="1843"/>
        <w:jc w:val="both"/>
        <w:rPr>
          <w:rFonts w:ascii="Times New Roman" w:hAnsi="Times New Roman" w:cs="Times New Roman"/>
        </w:rPr>
      </w:pPr>
      <w:r w:rsidRPr="00083C14">
        <w:rPr>
          <w:rFonts w:ascii="Times New Roman" w:hAnsi="Times New Roman" w:cs="Times New Roman"/>
        </w:rPr>
        <w:t xml:space="preserve"> Maddi hata bulunup bulunmaması, </w:t>
      </w:r>
    </w:p>
    <w:p w:rsidR="00160D44" w:rsidRPr="00083C14" w:rsidRDefault="00160D44" w:rsidP="00160D44">
      <w:pPr>
        <w:pStyle w:val="Default"/>
        <w:ind w:left="1418"/>
        <w:jc w:val="both"/>
        <w:rPr>
          <w:rFonts w:ascii="Times New Roman" w:hAnsi="Times New Roman" w:cs="Times New Roman"/>
        </w:rPr>
      </w:pPr>
    </w:p>
    <w:p w:rsidR="00160D44" w:rsidRPr="00083C14" w:rsidRDefault="00160D44" w:rsidP="00160D44">
      <w:pPr>
        <w:ind w:left="1418"/>
        <w:jc w:val="both"/>
        <w:rPr>
          <w:color w:val="000000"/>
        </w:rPr>
      </w:pPr>
      <w:proofErr w:type="gramStart"/>
      <w:r w:rsidRPr="00083C14">
        <w:rPr>
          <w:color w:val="000000"/>
        </w:rPr>
        <w:t>gibi</w:t>
      </w:r>
      <w:proofErr w:type="gramEnd"/>
      <w:r w:rsidRPr="00083C14">
        <w:rPr>
          <w:color w:val="000000"/>
        </w:rPr>
        <w:t xml:space="preserve"> yönlerden kontrol edilerek ödeme öncesi ön mali kontrol işlemleri gerçekleştirilmiştir.</w:t>
      </w:r>
    </w:p>
    <w:p w:rsidR="00160D44" w:rsidRPr="00083C14" w:rsidRDefault="00160D44" w:rsidP="00160D44">
      <w:pPr>
        <w:pStyle w:val="ListeParagraf"/>
        <w:numPr>
          <w:ilvl w:val="0"/>
          <w:numId w:val="41"/>
        </w:numPr>
        <w:ind w:left="1418"/>
        <w:jc w:val="both"/>
        <w:rPr>
          <w:color w:val="000000" w:themeColor="text1"/>
        </w:rPr>
      </w:pPr>
      <w:r w:rsidRPr="00083C14">
        <w:rPr>
          <w:color w:val="000000"/>
        </w:rPr>
        <w:t xml:space="preserve">Yıl içerisinde gelir ve alacakların tahsili, giderlerin ve borçların hak sahiplerine ödenmesi, para ve parayla ifade edilebilen değerler ile emanetlerin alınması, saklanması, ilgililere verilmesi, gönderilmesi ve diğer ilgili tüm muhasebe </w:t>
      </w:r>
      <w:r w:rsidR="006D33C6" w:rsidRPr="00083C14">
        <w:rPr>
          <w:color w:val="000000" w:themeColor="text1"/>
        </w:rPr>
        <w:t>işlemleri, 6445</w:t>
      </w:r>
      <w:r w:rsidRPr="00083C14">
        <w:rPr>
          <w:color w:val="000000" w:themeColor="text1"/>
        </w:rPr>
        <w:t xml:space="preserve"> adet yevmiye kaydı ile gerçekleştirilmiştir. </w:t>
      </w: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Kişilerden</w:t>
      </w:r>
      <w:r w:rsidR="006D33C6" w:rsidRPr="00083C14">
        <w:rPr>
          <w:color w:val="000000" w:themeColor="text1"/>
        </w:rPr>
        <w:t xml:space="preserve"> alacaklar hesabı neticesinde 64</w:t>
      </w:r>
      <w:r w:rsidRPr="00083C14">
        <w:rPr>
          <w:color w:val="000000" w:themeColor="text1"/>
        </w:rPr>
        <w:t xml:space="preserve"> işlem tesis edilmiş ve </w:t>
      </w:r>
      <w:r w:rsidR="006D33C6" w:rsidRPr="00083C14">
        <w:rPr>
          <w:color w:val="000000" w:themeColor="text1"/>
        </w:rPr>
        <w:t>2.086.078,92</w:t>
      </w:r>
      <w:r w:rsidRPr="00083C14">
        <w:rPr>
          <w:color w:val="000000" w:themeColor="text1"/>
        </w:rPr>
        <w:t xml:space="preserve"> TL açılan borcun </w:t>
      </w:r>
      <w:r w:rsidR="006D33C6" w:rsidRPr="00083C14">
        <w:rPr>
          <w:color w:val="000000" w:themeColor="text1"/>
        </w:rPr>
        <w:t xml:space="preserve">1.143.892,93 </w:t>
      </w:r>
      <w:r w:rsidRPr="00083C14">
        <w:rPr>
          <w:color w:val="000000" w:themeColor="text1"/>
        </w:rPr>
        <w:t xml:space="preserve">TL’si tahsil edilmiştir. Tahsil edilemeyen </w:t>
      </w:r>
      <w:r w:rsidR="00083C14" w:rsidRPr="00083C14">
        <w:rPr>
          <w:color w:val="000000" w:themeColor="text1"/>
        </w:rPr>
        <w:t>942.185,99</w:t>
      </w:r>
      <w:r w:rsidRPr="00083C14">
        <w:rPr>
          <w:color w:val="000000" w:themeColor="text1"/>
        </w:rPr>
        <w:t>,77 TL tutar, Hukuk Müşavirliğine takibi için gönderilmiştir.</w:t>
      </w:r>
      <w:r w:rsidR="00083C14" w:rsidRPr="00083C14">
        <w:rPr>
          <w:color w:val="000000" w:themeColor="text1"/>
        </w:rPr>
        <w:t>12</w:t>
      </w:r>
      <w:r w:rsidRPr="00083C14">
        <w:rPr>
          <w:color w:val="000000" w:themeColor="text1"/>
        </w:rPr>
        <w:t xml:space="preserve"> adet icra borcu dosyası açılmıştır. Başka birimler adına izlenen Alacaklar hesabı </w:t>
      </w:r>
      <w:proofErr w:type="gramStart"/>
      <w:r w:rsidRPr="00083C14">
        <w:rPr>
          <w:color w:val="000000" w:themeColor="text1"/>
        </w:rPr>
        <w:t xml:space="preserve">kullanılarak </w:t>
      </w:r>
      <w:r w:rsidR="00A65D84">
        <w:rPr>
          <w:color w:val="000000" w:themeColor="text1"/>
        </w:rPr>
        <w:t xml:space="preserve"> 661</w:t>
      </w:r>
      <w:proofErr w:type="gramEnd"/>
      <w:r w:rsidR="00A65D84">
        <w:rPr>
          <w:color w:val="000000" w:themeColor="text1"/>
        </w:rPr>
        <w:t>.613,39</w:t>
      </w:r>
      <w:r w:rsidRPr="00083C14">
        <w:rPr>
          <w:color w:val="000000" w:themeColor="text1"/>
        </w:rPr>
        <w:t xml:space="preserve"> TL anapara tahakkuk ederken bu tutarın  </w:t>
      </w:r>
      <w:r w:rsidR="00A65D84">
        <w:rPr>
          <w:color w:val="000000" w:themeColor="text1"/>
        </w:rPr>
        <w:t xml:space="preserve">311.792,12 </w:t>
      </w:r>
      <w:r w:rsidRPr="00083C14">
        <w:rPr>
          <w:color w:val="000000" w:themeColor="text1"/>
        </w:rPr>
        <w:t>TL kısmı tahsil edilmiştir.</w:t>
      </w: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 xml:space="preserve">Üniversitemizde hizmet vermekte olan akademik, idari ve işçi statüsünde çalışan personellerimizin maaş, kesenek, </w:t>
      </w:r>
      <w:proofErr w:type="spellStart"/>
      <w:r w:rsidRPr="00083C14">
        <w:rPr>
          <w:color w:val="000000" w:themeColor="text1"/>
        </w:rPr>
        <w:t>sgk</w:t>
      </w:r>
      <w:proofErr w:type="spellEnd"/>
      <w:r w:rsidRPr="00083C14">
        <w:rPr>
          <w:color w:val="000000" w:themeColor="text1"/>
        </w:rPr>
        <w:t xml:space="preserve"> prim ödemeleri, yollukları ve diğer sosyal haklarına ait </w:t>
      </w:r>
      <w:r w:rsidR="00083C14" w:rsidRPr="00083C14">
        <w:rPr>
          <w:color w:val="000000" w:themeColor="text1"/>
        </w:rPr>
        <w:t>55.550.418,00</w:t>
      </w:r>
      <w:r w:rsidRPr="00083C14">
        <w:rPr>
          <w:color w:val="000000" w:themeColor="text1"/>
        </w:rPr>
        <w:t xml:space="preserve"> TL tutarında ödeme gerçekleştirilmiştir.</w:t>
      </w: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 xml:space="preserve">Üniversitemiz hizmetlerinde kullanılmak üzere tüketime yönelik mal ve hizmet alım giderleri, menkul mal alım, bakım ve onarım giderleri, gayrimenkul mal bakım ve onarım giderleri müteahhitlere yapılan ihale ödemeleri vb. toplam </w:t>
      </w:r>
      <w:r w:rsidR="00083C14" w:rsidRPr="00083C14">
        <w:rPr>
          <w:color w:val="000000" w:themeColor="text1"/>
        </w:rPr>
        <w:t>46.916.465,00</w:t>
      </w:r>
      <w:r w:rsidRPr="00083C14">
        <w:rPr>
          <w:color w:val="000000" w:themeColor="text1"/>
        </w:rPr>
        <w:t xml:space="preserve"> TL kişi ve firmalara en kısa sürelerde ödemeleri gerçekleştirilmiştir.</w:t>
      </w: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 xml:space="preserve">Üniversitemizde </w:t>
      </w:r>
      <w:r w:rsidR="00083C14" w:rsidRPr="00083C14">
        <w:rPr>
          <w:color w:val="000000" w:themeColor="text1"/>
        </w:rPr>
        <w:t>1.654,765</w:t>
      </w:r>
      <w:r w:rsidRPr="00083C14">
        <w:rPr>
          <w:color w:val="000000" w:themeColor="text1"/>
        </w:rPr>
        <w:t xml:space="preserve"> TL değerinde </w:t>
      </w:r>
      <w:r w:rsidR="00083C14" w:rsidRPr="00083C14">
        <w:rPr>
          <w:color w:val="000000" w:themeColor="text1"/>
        </w:rPr>
        <w:t>8</w:t>
      </w:r>
      <w:r w:rsidRPr="00083C14">
        <w:rPr>
          <w:color w:val="000000" w:themeColor="text1"/>
        </w:rPr>
        <w:t xml:space="preserve"> adet teminat mektubu iade edilmiş ve 1</w:t>
      </w:r>
      <w:r w:rsidR="00083C14" w:rsidRPr="00083C14">
        <w:rPr>
          <w:color w:val="000000" w:themeColor="text1"/>
        </w:rPr>
        <w:t>3</w:t>
      </w:r>
      <w:r w:rsidRPr="00083C14">
        <w:rPr>
          <w:color w:val="000000" w:themeColor="text1"/>
        </w:rPr>
        <w:t xml:space="preserve"> a</w:t>
      </w:r>
      <w:r w:rsidR="00083C14" w:rsidRPr="00083C14">
        <w:rPr>
          <w:color w:val="000000" w:themeColor="text1"/>
        </w:rPr>
        <w:t>det 8.666.323,55</w:t>
      </w:r>
      <w:r w:rsidRPr="00083C14">
        <w:rPr>
          <w:color w:val="000000" w:themeColor="text1"/>
        </w:rPr>
        <w:t xml:space="preserve"> TL değerinde teminat mektubu ilgili firmalardan kabul edilmiştir.</w:t>
      </w:r>
    </w:p>
    <w:p w:rsidR="00160D44" w:rsidRPr="00083C14" w:rsidRDefault="00160D44" w:rsidP="00160D44">
      <w:pPr>
        <w:pStyle w:val="NormalWeb"/>
        <w:spacing w:before="125" w:beforeAutospacing="0" w:after="0" w:afterAutospacing="0"/>
        <w:ind w:left="1418"/>
        <w:jc w:val="both"/>
        <w:rPr>
          <w:color w:val="000000" w:themeColor="text1"/>
        </w:rPr>
      </w:pP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Harcama yetkilisinin uygun gördüğü ve karşılığı ödenek saklı kalmak kaydıyla, ilgili kanunlarda görülen haller ile gerçekleştirme işlemlerinin tamamlanması beklenilmeyerek ivedi ve zorunlu giderler için 41 adet ve 9.462.798,67 TL avans ve kredi işlemi yapılmıştır.</w:t>
      </w: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lastRenderedPageBreak/>
        <w:t xml:space="preserve">Bilimsel Araştırma Projeleri, AB Projeleri, </w:t>
      </w:r>
      <w:proofErr w:type="spellStart"/>
      <w:r w:rsidRPr="00083C14">
        <w:rPr>
          <w:color w:val="000000" w:themeColor="text1"/>
        </w:rPr>
        <w:t>Tübitak</w:t>
      </w:r>
      <w:proofErr w:type="spellEnd"/>
      <w:r w:rsidRPr="00083C14">
        <w:rPr>
          <w:color w:val="000000" w:themeColor="text1"/>
        </w:rPr>
        <w:t>, Mevlana, Farabi ve İpek yolu Kalkınma Ajansı Projelerine ait kayıtlar tutulmuş, evrakların Yeni Devlet Muhasebe Bilişim Sistemine girişi yapılarak ödemeleri gerçekleştirilmiştir.</w:t>
      </w:r>
    </w:p>
    <w:p w:rsidR="00160D44" w:rsidRPr="00083C14" w:rsidRDefault="00160D44" w:rsidP="00160D44">
      <w:pPr>
        <w:ind w:left="1418"/>
        <w:jc w:val="both"/>
        <w:rPr>
          <w:color w:val="000000" w:themeColor="text1"/>
        </w:rPr>
      </w:pP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Üniversitemiz tüm birimlerine ait taşınır kaydı yapılarak,  harcama birimlerinin 2023 yılı Taşınır Yönetim Hesapları da muhasebe kayıtlarına uygunluk yönünden kontrol edilmiş, uygunluğu belirlendikten sonra muhasebe yetkilisince onaylanarak harcama birimlerimize gönderilmiştir. Yıl Sonu Sayıştay denetimine hazır hale getirilmiştir.</w:t>
      </w:r>
    </w:p>
    <w:p w:rsidR="00160D44" w:rsidRPr="00083C14" w:rsidRDefault="00160D44" w:rsidP="00160D44">
      <w:pPr>
        <w:ind w:left="1418"/>
        <w:jc w:val="both"/>
        <w:rPr>
          <w:color w:val="000000" w:themeColor="text1"/>
        </w:rPr>
      </w:pPr>
    </w:p>
    <w:p w:rsidR="00160D44" w:rsidRPr="00083C14" w:rsidRDefault="00E00A69" w:rsidP="00160D44">
      <w:pPr>
        <w:pStyle w:val="ListeParagraf"/>
        <w:numPr>
          <w:ilvl w:val="0"/>
          <w:numId w:val="41"/>
        </w:numPr>
        <w:ind w:left="1418"/>
        <w:jc w:val="both"/>
        <w:rPr>
          <w:color w:val="000000" w:themeColor="text1"/>
        </w:rPr>
      </w:pPr>
      <w:r w:rsidRPr="00083C14">
        <w:rPr>
          <w:color w:val="000000" w:themeColor="text1"/>
        </w:rPr>
        <w:t>Üniversitemizin 2023</w:t>
      </w:r>
      <w:r w:rsidR="00160D44" w:rsidRPr="00083C14">
        <w:rPr>
          <w:color w:val="000000" w:themeColor="text1"/>
        </w:rPr>
        <w:t xml:space="preserve"> Yılı Kesin hesap cetvel ve belgeleri, bütçe uygulamasına esas muhasebe kayıtları dikk</w:t>
      </w:r>
      <w:r w:rsidRPr="00083C14">
        <w:rPr>
          <w:color w:val="000000" w:themeColor="text1"/>
        </w:rPr>
        <w:t>ate alınarak hazırlanmış ve 2024</w:t>
      </w:r>
      <w:r w:rsidR="00160D44" w:rsidRPr="00083C14">
        <w:rPr>
          <w:color w:val="000000" w:themeColor="text1"/>
        </w:rPr>
        <w:t xml:space="preserve"> yılı Mayıs ayında Bakan ve üst yönetici tarafından imzalanmış olarak dört nüsha halinde Hazine ve Maliye Bakanlığına gönderilmiştir. Kesin hesap kanunu tasarısı Türkiye Büyük Millet Meclisi Plan ve Bütçe Komisyonunda ve Genel Kurulda merkezi yönetim bütçe kanunu tasarısı ile birlikte karara bağlanacağından, Üniversitemiz kesin hesap cetvelinden 5 adet TBMM Plan ve Bütçe Komisyonu Başkanlığına, 1 adet de Sayıştay Başkanlığına Ekim ayının ilk haftasında gönderilmiştir.</w:t>
      </w:r>
    </w:p>
    <w:p w:rsidR="00160D44" w:rsidRPr="00083C14" w:rsidRDefault="00160D44" w:rsidP="00160D44">
      <w:pPr>
        <w:autoSpaceDE w:val="0"/>
        <w:autoSpaceDN w:val="0"/>
        <w:adjustRightInd w:val="0"/>
        <w:ind w:left="1418"/>
        <w:jc w:val="both"/>
        <w:rPr>
          <w:color w:val="000000" w:themeColor="text1"/>
        </w:rPr>
      </w:pP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Taşınır işlemlerine ilişkin muhasebe kayıtları; Genel Yönetim Muhasebe Yönetmeliğince çıkarılmış ilgili muhasebe düzenlemeleri ve 5018 sayılı Kanunun 44 üncü maddesine dayanılarak hazırlanan ve 18.1.2007 tarihli ve 26407 sayılı Resmi Gazetede yayımlanan Taşınır Mal Yönetmeliği hükümleri çerçeve</w:t>
      </w:r>
      <w:r w:rsidR="00E00A69" w:rsidRPr="00083C14">
        <w:rPr>
          <w:color w:val="000000" w:themeColor="text1"/>
        </w:rPr>
        <w:t>sinde gerçekleştirilmiştir. 2024</w:t>
      </w:r>
      <w:r w:rsidRPr="00083C14">
        <w:rPr>
          <w:color w:val="000000" w:themeColor="text1"/>
        </w:rPr>
        <w:t xml:space="preserve"> yılında, 5018 sayılı Kanunun 42 </w:t>
      </w:r>
      <w:proofErr w:type="spellStart"/>
      <w:r w:rsidRPr="00083C14">
        <w:rPr>
          <w:color w:val="000000" w:themeColor="text1"/>
        </w:rPr>
        <w:t>nci</w:t>
      </w:r>
      <w:proofErr w:type="spellEnd"/>
      <w:r w:rsidRPr="00083C14">
        <w:rPr>
          <w:color w:val="000000" w:themeColor="text1"/>
        </w:rPr>
        <w:t xml:space="preserve"> maddesi (g) fıkrası çerçevesinde hazırlanan Üniversitemize ait taşınır malların kaydı, muhafazası ve kullanımı ile mal yönetim hesabı icmal cetveller</w:t>
      </w:r>
      <w:r w:rsidR="00E00A69" w:rsidRPr="00083C14">
        <w:rPr>
          <w:color w:val="000000" w:themeColor="text1"/>
        </w:rPr>
        <w:t>i 2023</w:t>
      </w:r>
      <w:r w:rsidRPr="00083C14">
        <w:rPr>
          <w:color w:val="000000" w:themeColor="text1"/>
        </w:rPr>
        <w:t xml:space="preserve"> mali yılı kesin hesabı ile verilmiştir.</w:t>
      </w:r>
    </w:p>
    <w:p w:rsidR="00160D44" w:rsidRPr="00083C14" w:rsidRDefault="00160D44" w:rsidP="00160D44">
      <w:pPr>
        <w:autoSpaceDE w:val="0"/>
        <w:autoSpaceDN w:val="0"/>
        <w:adjustRightInd w:val="0"/>
        <w:ind w:left="1418"/>
        <w:jc w:val="both"/>
        <w:rPr>
          <w:color w:val="000000" w:themeColor="text1"/>
        </w:rPr>
      </w:pP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Kamu İdare Hesaplarının Sayıştay’a Verilmesi ve Muhasebe Birimleri ile Muhasebe Yetkililerinin Bildirilmesi Hakkında Usul ve Esaslar gereğince aylık olarak verilecek mali tablolar Sayıştay’a gönderilmiştir. 2</w:t>
      </w:r>
      <w:r w:rsidR="00E00A69" w:rsidRPr="00083C14">
        <w:rPr>
          <w:color w:val="000000" w:themeColor="text1"/>
        </w:rPr>
        <w:t>023</w:t>
      </w:r>
      <w:r w:rsidRPr="00083C14">
        <w:rPr>
          <w:color w:val="000000" w:themeColor="text1"/>
        </w:rPr>
        <w:t xml:space="preserve"> Yılı Temel Mali Tablolar ve Yardımcı Tablolar hazırlanarak Nisan ayında başkanlığımız internet sayfasında yayımlanmıştır.</w:t>
      </w:r>
    </w:p>
    <w:p w:rsidR="00160D44" w:rsidRPr="00083C14" w:rsidRDefault="00160D44" w:rsidP="00160D44">
      <w:pPr>
        <w:autoSpaceDE w:val="0"/>
        <w:autoSpaceDN w:val="0"/>
        <w:adjustRightInd w:val="0"/>
        <w:ind w:left="1418"/>
        <w:jc w:val="both"/>
        <w:rPr>
          <w:color w:val="000000" w:themeColor="text1"/>
        </w:rPr>
      </w:pP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 xml:space="preserve">Üniversitemizin nakit ihtiyacı, aylık düzenlenen nakit hazine yardımı talep formu ile Hazine Müsteşarlığından talep edilmiş, gelen hazine yardımlarının muhasebeleştirilme işlemleri yapılmıştır. </w:t>
      </w:r>
    </w:p>
    <w:p w:rsidR="00160D44" w:rsidRPr="00083C14" w:rsidRDefault="00160D44" w:rsidP="00160D44">
      <w:pPr>
        <w:pStyle w:val="ListeParagraf"/>
        <w:rPr>
          <w:color w:val="000000" w:themeColor="text1"/>
        </w:rPr>
      </w:pP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Üniversitemiz Tek Hazine Kurumlar Hesabı Uygulamasına dâhil edilmesi sebebiyle banka hesapları ilgili usul ve esaslara göre tekrar şekillendirilmiş ve ödemeler için gereken tutarlar ödemenin yapılacağı gün Hazine ve Maliye Bakanlığına ait Tek Hazine Kurumlar Hesabı Bilgi sistemi üzerinden istenmiş ve muhasebe kayıtları yapılmıştır. Ayrıca ilgili sistem üzerinden aylık nakit talepleri de yıl boyunca yapılmıştır.</w:t>
      </w:r>
    </w:p>
    <w:p w:rsidR="00160D44" w:rsidRPr="00083C14" w:rsidRDefault="00160D44" w:rsidP="00160D44">
      <w:pPr>
        <w:pStyle w:val="ListeParagraf"/>
        <w:rPr>
          <w:color w:val="000000" w:themeColor="text1"/>
        </w:rPr>
      </w:pPr>
    </w:p>
    <w:p w:rsidR="00160D44" w:rsidRPr="00083C14" w:rsidRDefault="00160D44" w:rsidP="00160D44">
      <w:pPr>
        <w:jc w:val="both"/>
        <w:rPr>
          <w:color w:val="000000" w:themeColor="text1"/>
        </w:rPr>
      </w:pPr>
      <w:r w:rsidRPr="00083C14">
        <w:rPr>
          <w:color w:val="000000" w:themeColor="text1"/>
        </w:rPr>
        <w:t xml:space="preserve"> </w:t>
      </w:r>
    </w:p>
    <w:p w:rsidR="00160D44" w:rsidRPr="00083C14" w:rsidRDefault="00160D44" w:rsidP="00160D44">
      <w:pPr>
        <w:pStyle w:val="ListeParagraf"/>
        <w:numPr>
          <w:ilvl w:val="0"/>
          <w:numId w:val="41"/>
        </w:numPr>
        <w:ind w:left="1418"/>
        <w:jc w:val="both"/>
        <w:rPr>
          <w:color w:val="000000" w:themeColor="text1"/>
        </w:rPr>
      </w:pPr>
      <w:r w:rsidRPr="00083C14">
        <w:rPr>
          <w:color w:val="000000" w:themeColor="text1"/>
        </w:rPr>
        <w:t xml:space="preserve">4734 sayılı Kanunun 62 </w:t>
      </w:r>
      <w:proofErr w:type="spellStart"/>
      <w:r w:rsidRPr="00083C14">
        <w:rPr>
          <w:color w:val="000000" w:themeColor="text1"/>
        </w:rPr>
        <w:t>nci</w:t>
      </w:r>
      <w:proofErr w:type="spellEnd"/>
      <w:r w:rsidRPr="00083C14">
        <w:rPr>
          <w:color w:val="000000" w:themeColor="text1"/>
        </w:rPr>
        <w:t xml:space="preserve"> maddesinin (ı) bendi uyarınca sene boyunca 21 ve 22 </w:t>
      </w:r>
      <w:proofErr w:type="spellStart"/>
      <w:r w:rsidRPr="00083C14">
        <w:rPr>
          <w:color w:val="000000" w:themeColor="text1"/>
        </w:rPr>
        <w:t>nci</w:t>
      </w:r>
      <w:proofErr w:type="spellEnd"/>
      <w:r w:rsidRPr="00083C14">
        <w:rPr>
          <w:color w:val="000000" w:themeColor="text1"/>
        </w:rPr>
        <w:t xml:space="preserve"> maddelerindeki parasal limitler dâhilinde yapılacak harcamaların idarelerin bütçelerine bu amaçla konulacak yıllık ödeneklerin % 10 unu sınırını kontrol etmiş ve geçtiği tespiti neticesinde Kamu İhale Kurumundan izin için başvuru yapılmıştır. Her sene bu kontrol yapılmaktadır.</w:t>
      </w:r>
    </w:p>
    <w:p w:rsidR="00160D44" w:rsidRPr="00083C14" w:rsidRDefault="00160D44" w:rsidP="00160D44">
      <w:pPr>
        <w:pStyle w:val="ListeParagraf"/>
        <w:ind w:left="1418"/>
        <w:jc w:val="both"/>
        <w:rPr>
          <w:color w:val="000000"/>
        </w:rPr>
      </w:pPr>
    </w:p>
    <w:p w:rsidR="00AB37A4" w:rsidRPr="00083C14" w:rsidRDefault="00344A7E" w:rsidP="003C7FDD">
      <w:pPr>
        <w:pStyle w:val="ListeParagraf"/>
        <w:numPr>
          <w:ilvl w:val="0"/>
          <w:numId w:val="41"/>
        </w:numPr>
        <w:spacing w:line="276" w:lineRule="auto"/>
        <w:ind w:left="1418"/>
        <w:jc w:val="both"/>
        <w:rPr>
          <w:color w:val="000000"/>
        </w:rPr>
      </w:pPr>
      <w:r w:rsidRPr="00083C14">
        <w:rPr>
          <w:color w:val="000000"/>
        </w:rPr>
        <w:t>31.12.202</w:t>
      </w:r>
      <w:r w:rsidR="00E00A69" w:rsidRPr="00083C14">
        <w:rPr>
          <w:color w:val="000000"/>
        </w:rPr>
        <w:t>4</w:t>
      </w:r>
      <w:r w:rsidR="00BF4393" w:rsidRPr="00083C14">
        <w:rPr>
          <w:color w:val="000000"/>
        </w:rPr>
        <w:t xml:space="preserve"> yılı itibariyle Üniversitemiz bütçesinden yapılan harcamalara aşağıdaki tabloda detaylı olarak yer verilmiştir:</w:t>
      </w:r>
    </w:p>
    <w:p w:rsidR="00AB37A4" w:rsidRPr="00083C14" w:rsidRDefault="00AB37A4" w:rsidP="003C7FDD">
      <w:pPr>
        <w:spacing w:line="276" w:lineRule="auto"/>
        <w:ind w:left="1423"/>
        <w:jc w:val="both"/>
        <w:rPr>
          <w:bCs/>
        </w:rPr>
      </w:pPr>
    </w:p>
    <w:p w:rsidR="00BF4393" w:rsidRPr="00083C14" w:rsidRDefault="00BF4393" w:rsidP="003C7FDD">
      <w:pPr>
        <w:spacing w:line="276" w:lineRule="auto"/>
        <w:ind w:left="1068"/>
        <w:rPr>
          <w:b/>
          <w:bCs/>
        </w:rPr>
      </w:pPr>
    </w:p>
    <w:tbl>
      <w:tblPr>
        <w:tblStyle w:val="TabloKlavuz8"/>
        <w:tblW w:w="5000" w:type="pct"/>
        <w:tblLook w:val="01E0" w:firstRow="1" w:lastRow="1" w:firstColumn="1" w:lastColumn="1" w:noHBand="0" w:noVBand="0"/>
      </w:tblPr>
      <w:tblGrid>
        <w:gridCol w:w="4730"/>
        <w:gridCol w:w="4455"/>
      </w:tblGrid>
      <w:tr w:rsidR="00BF4393" w:rsidRPr="00083C14" w:rsidTr="001B1E56">
        <w:trPr>
          <w:cnfStyle w:val="100000000000" w:firstRow="1" w:lastRow="0" w:firstColumn="0" w:lastColumn="0" w:oddVBand="0" w:evenVBand="0" w:oddHBand="0" w:evenHBand="0" w:firstRowFirstColumn="0" w:firstRowLastColumn="0" w:lastRowFirstColumn="0" w:lastRowLastColumn="0"/>
          <w:trHeight w:val="418"/>
        </w:trPr>
        <w:tc>
          <w:tcPr>
            <w:tcW w:w="2575" w:type="pct"/>
          </w:tcPr>
          <w:p w:rsidR="00BF4393" w:rsidRPr="00083C14" w:rsidRDefault="00BF4393" w:rsidP="003C7FDD">
            <w:pPr>
              <w:spacing w:line="276" w:lineRule="auto"/>
              <w:jc w:val="center"/>
              <w:rPr>
                <w:b w:val="0"/>
                <w:bCs w:val="0"/>
              </w:rPr>
            </w:pPr>
            <w:r w:rsidRPr="00083C14">
              <w:t>GİDER TÜRÜ</w:t>
            </w:r>
          </w:p>
        </w:tc>
        <w:tc>
          <w:tcPr>
            <w:cnfStyle w:val="000100000000" w:firstRow="0" w:lastRow="0" w:firstColumn="0" w:lastColumn="1" w:oddVBand="0" w:evenVBand="0" w:oddHBand="0" w:evenHBand="0" w:firstRowFirstColumn="0" w:firstRowLastColumn="0" w:lastRowFirstColumn="0" w:lastRowLastColumn="0"/>
            <w:tcW w:w="2425" w:type="pct"/>
          </w:tcPr>
          <w:p w:rsidR="00BF4393" w:rsidRPr="00083C14" w:rsidRDefault="00D621FE" w:rsidP="003C7FDD">
            <w:pPr>
              <w:spacing w:line="276" w:lineRule="auto"/>
              <w:jc w:val="center"/>
              <w:rPr>
                <w:b w:val="0"/>
                <w:bCs w:val="0"/>
              </w:rPr>
            </w:pPr>
            <w:r w:rsidRPr="00083C14">
              <w:t>20</w:t>
            </w:r>
            <w:r w:rsidR="003C7FDD" w:rsidRPr="00083C14">
              <w:t>2</w:t>
            </w:r>
            <w:r w:rsidR="00E00A69" w:rsidRPr="00083C14">
              <w:t>4</w:t>
            </w:r>
            <w:r w:rsidR="00BF4393" w:rsidRPr="00083C14">
              <w:t xml:space="preserve"> YILI HARCAMA TUTARI</w:t>
            </w:r>
          </w:p>
          <w:p w:rsidR="00BF4393" w:rsidRPr="00083C14" w:rsidRDefault="00344A7E" w:rsidP="003C7FDD">
            <w:pPr>
              <w:spacing w:line="276" w:lineRule="auto"/>
              <w:jc w:val="center"/>
              <w:rPr>
                <w:b w:val="0"/>
                <w:bCs w:val="0"/>
              </w:rPr>
            </w:pPr>
            <w:r w:rsidRPr="00083C14">
              <w:t>(31.12.202</w:t>
            </w:r>
            <w:r w:rsidR="00E00A69" w:rsidRPr="00083C14">
              <w:t>4</w:t>
            </w:r>
            <w:r w:rsidR="00BF4393" w:rsidRPr="00083C14">
              <w:t>)</w:t>
            </w:r>
          </w:p>
          <w:p w:rsidR="00BF4393" w:rsidRPr="00083C14" w:rsidRDefault="00BF4393" w:rsidP="003C7FDD">
            <w:pPr>
              <w:spacing w:line="276" w:lineRule="auto"/>
              <w:jc w:val="center"/>
              <w:rPr>
                <w:b w:val="0"/>
                <w:bCs w:val="0"/>
              </w:rPr>
            </w:pPr>
          </w:p>
        </w:tc>
      </w:tr>
      <w:tr w:rsidR="00BF4393" w:rsidRPr="00083C14" w:rsidTr="00E00A69">
        <w:trPr>
          <w:trHeight w:hRule="exact" w:val="398"/>
        </w:trPr>
        <w:tc>
          <w:tcPr>
            <w:tcW w:w="2575" w:type="pct"/>
          </w:tcPr>
          <w:p w:rsidR="00BF4393" w:rsidRPr="00083C14" w:rsidRDefault="00BF4393" w:rsidP="003C7FDD">
            <w:pPr>
              <w:spacing w:line="276" w:lineRule="auto"/>
              <w:rPr>
                <w:bCs/>
              </w:rPr>
            </w:pPr>
            <w:r w:rsidRPr="00083C14">
              <w:rPr>
                <w:bCs/>
              </w:rPr>
              <w:t>Personel Giderleri</w:t>
            </w:r>
          </w:p>
        </w:tc>
        <w:tc>
          <w:tcPr>
            <w:cnfStyle w:val="000100000000" w:firstRow="0" w:lastRow="0" w:firstColumn="0" w:lastColumn="1" w:oddVBand="0" w:evenVBand="0" w:oddHBand="0" w:evenHBand="0" w:firstRowFirstColumn="0" w:firstRowLastColumn="0" w:lastRowFirstColumn="0" w:lastRowLastColumn="0"/>
            <w:tcW w:w="2425" w:type="pct"/>
          </w:tcPr>
          <w:p w:rsidR="00E00A69" w:rsidRPr="00083C14" w:rsidRDefault="00E00A69" w:rsidP="00E00A69">
            <w:pPr>
              <w:spacing w:line="276" w:lineRule="auto"/>
              <w:jc w:val="right"/>
            </w:pPr>
            <w:r w:rsidRPr="00083C14">
              <w:t>₺4.011.131,65</w:t>
            </w:r>
          </w:p>
          <w:p w:rsidR="00BF4393" w:rsidRPr="00083C14" w:rsidRDefault="00BF4393" w:rsidP="00E00A69">
            <w:pPr>
              <w:spacing w:line="276" w:lineRule="auto"/>
              <w:jc w:val="right"/>
            </w:pPr>
          </w:p>
        </w:tc>
      </w:tr>
      <w:tr w:rsidR="00BF4393" w:rsidRPr="00083C14" w:rsidTr="001B1E56">
        <w:trPr>
          <w:trHeight w:val="539"/>
        </w:trPr>
        <w:tc>
          <w:tcPr>
            <w:tcW w:w="2575" w:type="pct"/>
          </w:tcPr>
          <w:p w:rsidR="00BF4393" w:rsidRPr="00083C14" w:rsidRDefault="00BF4393" w:rsidP="003C7FDD">
            <w:pPr>
              <w:spacing w:line="276" w:lineRule="auto"/>
              <w:rPr>
                <w:bCs/>
              </w:rPr>
            </w:pPr>
            <w:r w:rsidRPr="00083C14">
              <w:rPr>
                <w:bCs/>
              </w:rPr>
              <w:t>SGK Devlet Primi Giderleri</w:t>
            </w:r>
          </w:p>
        </w:tc>
        <w:tc>
          <w:tcPr>
            <w:cnfStyle w:val="000100000000" w:firstRow="0" w:lastRow="0" w:firstColumn="0" w:lastColumn="1" w:oddVBand="0" w:evenVBand="0" w:oddHBand="0" w:evenHBand="0" w:firstRowFirstColumn="0" w:firstRowLastColumn="0" w:lastRowFirstColumn="0" w:lastRowLastColumn="0"/>
            <w:tcW w:w="2425" w:type="pct"/>
          </w:tcPr>
          <w:p w:rsidR="00E00A69" w:rsidRPr="00083C14" w:rsidRDefault="00E00A69" w:rsidP="00E00A69">
            <w:pPr>
              <w:spacing w:line="276" w:lineRule="auto"/>
              <w:jc w:val="right"/>
            </w:pPr>
            <w:r w:rsidRPr="00083C14">
              <w:t>₺414.487,37</w:t>
            </w:r>
          </w:p>
          <w:p w:rsidR="00BF4393" w:rsidRPr="00083C14" w:rsidRDefault="00BF4393" w:rsidP="00E00A69">
            <w:pPr>
              <w:spacing w:line="276" w:lineRule="auto"/>
              <w:jc w:val="right"/>
            </w:pPr>
          </w:p>
        </w:tc>
      </w:tr>
      <w:tr w:rsidR="00BF4393" w:rsidRPr="00083C14" w:rsidTr="001B1E56">
        <w:trPr>
          <w:trHeight w:val="537"/>
        </w:trPr>
        <w:tc>
          <w:tcPr>
            <w:tcW w:w="2575" w:type="pct"/>
          </w:tcPr>
          <w:p w:rsidR="00BF4393" w:rsidRPr="00083C14" w:rsidRDefault="00BF4393" w:rsidP="003C7FDD">
            <w:pPr>
              <w:spacing w:line="276" w:lineRule="auto"/>
              <w:rPr>
                <w:bCs/>
              </w:rPr>
            </w:pPr>
            <w:r w:rsidRPr="00083C14">
              <w:rPr>
                <w:bCs/>
              </w:rPr>
              <w:t>Mal ve Hizmet Alım Giderleri</w:t>
            </w:r>
          </w:p>
        </w:tc>
        <w:tc>
          <w:tcPr>
            <w:cnfStyle w:val="000100000000" w:firstRow="0" w:lastRow="0" w:firstColumn="0" w:lastColumn="1" w:oddVBand="0" w:evenVBand="0" w:oddHBand="0" w:evenHBand="0" w:firstRowFirstColumn="0" w:firstRowLastColumn="0" w:lastRowFirstColumn="0" w:lastRowLastColumn="0"/>
            <w:tcW w:w="2425" w:type="pct"/>
          </w:tcPr>
          <w:p w:rsidR="00E00A69" w:rsidRPr="00083C14" w:rsidRDefault="00E00A69" w:rsidP="00E00A69">
            <w:pPr>
              <w:spacing w:line="276" w:lineRule="auto"/>
              <w:jc w:val="right"/>
            </w:pPr>
            <w:r w:rsidRPr="00083C14">
              <w:t>₺51.802,79</w:t>
            </w:r>
          </w:p>
          <w:p w:rsidR="00BF4393" w:rsidRPr="00083C14" w:rsidRDefault="00BF4393" w:rsidP="00E00A69">
            <w:pPr>
              <w:spacing w:line="276" w:lineRule="auto"/>
              <w:jc w:val="right"/>
            </w:pPr>
          </w:p>
        </w:tc>
      </w:tr>
      <w:tr w:rsidR="00BF4393" w:rsidRPr="00083C14" w:rsidTr="001B1E56">
        <w:trPr>
          <w:cnfStyle w:val="010000000000" w:firstRow="0" w:lastRow="1" w:firstColumn="0" w:lastColumn="0" w:oddVBand="0" w:evenVBand="0" w:oddHBand="0" w:evenHBand="0" w:firstRowFirstColumn="0" w:firstRowLastColumn="0" w:lastRowFirstColumn="0" w:lastRowLastColumn="0"/>
          <w:trHeight w:val="513"/>
        </w:trPr>
        <w:tc>
          <w:tcPr>
            <w:tcW w:w="2575" w:type="pct"/>
          </w:tcPr>
          <w:p w:rsidR="00BF4393" w:rsidRPr="00083C14" w:rsidRDefault="00BF4393" w:rsidP="003C7FDD">
            <w:pPr>
              <w:spacing w:line="276" w:lineRule="auto"/>
              <w:jc w:val="right"/>
              <w:rPr>
                <w:b w:val="0"/>
                <w:bCs w:val="0"/>
              </w:rPr>
            </w:pPr>
            <w:r w:rsidRPr="00083C14">
              <w:t>TOPLAM</w:t>
            </w:r>
          </w:p>
        </w:tc>
        <w:tc>
          <w:tcPr>
            <w:cnfStyle w:val="000100000000" w:firstRow="0" w:lastRow="0" w:firstColumn="0" w:lastColumn="1" w:oddVBand="0" w:evenVBand="0" w:oddHBand="0" w:evenHBand="0" w:firstRowFirstColumn="0" w:firstRowLastColumn="0" w:lastRowFirstColumn="0" w:lastRowLastColumn="0"/>
            <w:tcW w:w="2425" w:type="pct"/>
          </w:tcPr>
          <w:p w:rsidR="00BF4393" w:rsidRPr="00083C14" w:rsidRDefault="00F73476" w:rsidP="003C7FDD">
            <w:pPr>
              <w:spacing w:line="276" w:lineRule="auto"/>
              <w:jc w:val="right"/>
            </w:pPr>
            <w:r w:rsidRPr="00083C14">
              <w:t>₺</w:t>
            </w:r>
            <w:r w:rsidR="00E00A69" w:rsidRPr="00083C14">
              <w:t>4.477.421,81</w:t>
            </w:r>
          </w:p>
        </w:tc>
      </w:tr>
    </w:tbl>
    <w:p w:rsidR="00BF4393" w:rsidRPr="00083C14" w:rsidRDefault="00BF4393" w:rsidP="003C7FDD">
      <w:pPr>
        <w:spacing w:line="276" w:lineRule="auto"/>
        <w:rPr>
          <w:b/>
          <w:bCs/>
          <w:color w:val="FF0000"/>
        </w:rPr>
      </w:pPr>
    </w:p>
    <w:p w:rsidR="00BF4393" w:rsidRPr="00083C14" w:rsidRDefault="00BF4393" w:rsidP="003C7FDD">
      <w:pPr>
        <w:autoSpaceDE w:val="0"/>
        <w:autoSpaceDN w:val="0"/>
        <w:adjustRightInd w:val="0"/>
        <w:spacing w:line="276" w:lineRule="auto"/>
        <w:jc w:val="both"/>
        <w:rPr>
          <w:color w:val="000000"/>
        </w:rPr>
      </w:pPr>
      <w:r w:rsidRPr="00083C14">
        <w:rPr>
          <w:color w:val="000000"/>
        </w:rPr>
        <w:t xml:space="preserve">  </w:t>
      </w:r>
    </w:p>
    <w:p w:rsidR="00BF4393" w:rsidRPr="00083C14" w:rsidRDefault="00AC4C70" w:rsidP="003C7FDD">
      <w:pPr>
        <w:autoSpaceDE w:val="0"/>
        <w:autoSpaceDN w:val="0"/>
        <w:adjustRightInd w:val="0"/>
        <w:spacing w:line="276" w:lineRule="auto"/>
        <w:jc w:val="both"/>
        <w:rPr>
          <w:color w:val="000000"/>
        </w:rPr>
      </w:pPr>
      <w:r w:rsidRPr="00083C14">
        <w:rPr>
          <w:color w:val="000000"/>
        </w:rPr>
        <w:t xml:space="preserve">  </w:t>
      </w:r>
      <w:r w:rsidR="002C683D" w:rsidRPr="00083C14">
        <w:rPr>
          <w:color w:val="000000"/>
        </w:rPr>
        <w:t>Başkanlığımız</w:t>
      </w:r>
      <w:r w:rsidR="00BF4393" w:rsidRPr="00083C14">
        <w:rPr>
          <w:color w:val="000000"/>
        </w:rPr>
        <w:t xml:space="preserve"> </w:t>
      </w:r>
      <w:r w:rsidR="00C13178" w:rsidRPr="00083C14">
        <w:rPr>
          <w:color w:val="000000"/>
        </w:rPr>
        <w:t>20</w:t>
      </w:r>
      <w:r w:rsidR="003C7FDD" w:rsidRPr="00083C14">
        <w:rPr>
          <w:color w:val="000000"/>
        </w:rPr>
        <w:t>2</w:t>
      </w:r>
      <w:r w:rsidR="00F73476" w:rsidRPr="00083C14">
        <w:rPr>
          <w:color w:val="000000"/>
        </w:rPr>
        <w:t>4</w:t>
      </w:r>
      <w:r w:rsidR="00C13178" w:rsidRPr="00083C14">
        <w:rPr>
          <w:color w:val="000000"/>
        </w:rPr>
        <w:t xml:space="preserve"> yılı toplam bütçesi </w:t>
      </w:r>
      <w:r w:rsidR="00F73476" w:rsidRPr="00637FF9">
        <w:rPr>
          <w:color w:val="000000"/>
        </w:rPr>
        <w:t>4.981.000</w:t>
      </w:r>
      <w:r w:rsidR="00F73476" w:rsidRPr="00083C14">
        <w:rPr>
          <w:rFonts w:ascii="Open Sans" w:hAnsi="Open Sans"/>
          <w:b/>
          <w:bCs/>
          <w:color w:val="008000"/>
          <w:sz w:val="21"/>
          <w:szCs w:val="21"/>
          <w:shd w:val="clear" w:color="auto" w:fill="F3F4F6"/>
        </w:rPr>
        <w:t xml:space="preserve"> </w:t>
      </w:r>
      <w:r w:rsidR="00C13178" w:rsidRPr="00083C14">
        <w:rPr>
          <w:color w:val="000000"/>
        </w:rPr>
        <w:t>TL olup, 31.12.202</w:t>
      </w:r>
      <w:r w:rsidR="00F73476" w:rsidRPr="00083C14">
        <w:rPr>
          <w:color w:val="000000"/>
        </w:rPr>
        <w:t>4</w:t>
      </w:r>
      <w:r w:rsidR="00BF4393" w:rsidRPr="00083C14">
        <w:rPr>
          <w:color w:val="000000"/>
        </w:rPr>
        <w:t xml:space="preserve"> iti</w:t>
      </w:r>
      <w:r w:rsidR="00C13178" w:rsidRPr="00083C14">
        <w:rPr>
          <w:color w:val="000000"/>
        </w:rPr>
        <w:t xml:space="preserve">bariyle toplam harcama </w:t>
      </w:r>
      <w:r w:rsidR="00F73476" w:rsidRPr="00637FF9">
        <w:rPr>
          <w:color w:val="000000"/>
        </w:rPr>
        <w:t>4.477.422</w:t>
      </w:r>
      <w:r w:rsidR="00F73476" w:rsidRPr="00083C14">
        <w:rPr>
          <w:rFonts w:ascii="Open Sans" w:hAnsi="Open Sans"/>
          <w:b/>
          <w:bCs/>
          <w:color w:val="FF0000"/>
          <w:sz w:val="21"/>
          <w:szCs w:val="21"/>
          <w:shd w:val="clear" w:color="auto" w:fill="F3F4F6"/>
        </w:rPr>
        <w:t xml:space="preserve"> </w:t>
      </w:r>
      <w:r w:rsidR="00BF4393" w:rsidRPr="00083C14">
        <w:rPr>
          <w:color w:val="000000"/>
        </w:rPr>
        <w:t>TL</w:t>
      </w:r>
      <w:r w:rsidR="00C13178" w:rsidRPr="00083C14">
        <w:rPr>
          <w:color w:val="000000"/>
        </w:rPr>
        <w:t>’</w:t>
      </w:r>
      <w:r w:rsidR="00BF4393" w:rsidRPr="00083C14">
        <w:rPr>
          <w:color w:val="000000"/>
        </w:rPr>
        <w:t xml:space="preserve">dir. </w:t>
      </w:r>
      <w:r w:rsidR="002C683D" w:rsidRPr="00083C14">
        <w:rPr>
          <w:color w:val="000000"/>
        </w:rPr>
        <w:t xml:space="preserve"> </w:t>
      </w:r>
      <w:r w:rsidR="00C13178" w:rsidRPr="00083C14">
        <w:rPr>
          <w:color w:val="000000"/>
        </w:rPr>
        <w:t>Toplam harcama oranımız ise %</w:t>
      </w:r>
      <w:r w:rsidR="00F73476" w:rsidRPr="00083C14">
        <w:rPr>
          <w:color w:val="000000"/>
        </w:rPr>
        <w:t>89,89</w:t>
      </w:r>
      <w:r w:rsidR="00C13178" w:rsidRPr="00083C14">
        <w:rPr>
          <w:color w:val="000000"/>
        </w:rPr>
        <w:t>’</w:t>
      </w:r>
      <w:r w:rsidR="008459CA" w:rsidRPr="00083C14">
        <w:rPr>
          <w:color w:val="000000"/>
        </w:rPr>
        <w:t>tür</w:t>
      </w:r>
      <w:r w:rsidR="00BF4393" w:rsidRPr="00083C14">
        <w:rPr>
          <w:color w:val="000000"/>
        </w:rPr>
        <w:t xml:space="preserve">. </w:t>
      </w:r>
    </w:p>
    <w:p w:rsidR="00AC4C70" w:rsidRPr="00083C14" w:rsidRDefault="00BF4393" w:rsidP="003C7FDD">
      <w:pPr>
        <w:autoSpaceDE w:val="0"/>
        <w:autoSpaceDN w:val="0"/>
        <w:adjustRightInd w:val="0"/>
        <w:spacing w:line="276" w:lineRule="auto"/>
        <w:jc w:val="both"/>
        <w:rPr>
          <w:color w:val="000000"/>
        </w:rPr>
      </w:pPr>
      <w:r w:rsidRPr="00083C14">
        <w:rPr>
          <w:color w:val="000000"/>
        </w:rPr>
        <w:t xml:space="preserve"> </w:t>
      </w:r>
    </w:p>
    <w:p w:rsidR="00BF4393" w:rsidRPr="00083C14" w:rsidRDefault="005E274C" w:rsidP="003C7FDD">
      <w:pPr>
        <w:autoSpaceDE w:val="0"/>
        <w:autoSpaceDN w:val="0"/>
        <w:adjustRightInd w:val="0"/>
        <w:spacing w:line="276" w:lineRule="auto"/>
        <w:ind w:firstLine="708"/>
        <w:jc w:val="both"/>
        <w:rPr>
          <w:b/>
          <w:bCs/>
        </w:rPr>
      </w:pPr>
      <w:r w:rsidRPr="00083C14">
        <w:rPr>
          <w:b/>
          <w:bCs/>
        </w:rPr>
        <w:t>5</w:t>
      </w:r>
      <w:r w:rsidR="00BF4393" w:rsidRPr="00083C14">
        <w:rPr>
          <w:b/>
          <w:bCs/>
        </w:rPr>
        <w:t>.3.3. Ön Malî Kontrol</w:t>
      </w:r>
    </w:p>
    <w:p w:rsidR="00BF4393" w:rsidRPr="00083C14" w:rsidRDefault="00BF4393" w:rsidP="003C7FDD">
      <w:pPr>
        <w:autoSpaceDE w:val="0"/>
        <w:autoSpaceDN w:val="0"/>
        <w:adjustRightInd w:val="0"/>
        <w:spacing w:line="276" w:lineRule="auto"/>
        <w:ind w:firstLine="708"/>
        <w:jc w:val="both"/>
        <w:rPr>
          <w:b/>
          <w:bCs/>
          <w:color w:val="993300"/>
        </w:rPr>
      </w:pPr>
    </w:p>
    <w:p w:rsidR="00BF4393" w:rsidRPr="00083C14" w:rsidRDefault="00BF4393" w:rsidP="003C7FDD">
      <w:pPr>
        <w:spacing w:line="276" w:lineRule="auto"/>
        <w:ind w:firstLine="709"/>
        <w:jc w:val="both"/>
        <w:rPr>
          <w:color w:val="000000"/>
        </w:rPr>
      </w:pPr>
      <w:r w:rsidRPr="00083C14">
        <w:rPr>
          <w:color w:val="000000"/>
        </w:rPr>
        <w:t xml:space="preserve">Ön Mali Kontrol kapsamında harcama birimlerine ait </w:t>
      </w:r>
      <w:r w:rsidRPr="00083C14">
        <w:t>ilgili ödeme evrakları,</w:t>
      </w:r>
      <w:r w:rsidRPr="00083C14">
        <w:rPr>
          <w:color w:val="000000"/>
        </w:rPr>
        <w:t xml:space="preserve"> ön mali kontrole tabi mali karar ve işlem miktar sınırlaması olmaksızın incelenmiş, uygun görülmeyen ödeme emri belgesi ve eki evrakları ilgili harcama birimine iade edilmiştir. </w:t>
      </w:r>
    </w:p>
    <w:p w:rsidR="00BF4393" w:rsidRPr="00083C14" w:rsidRDefault="00BF4393" w:rsidP="003C7FDD">
      <w:pPr>
        <w:autoSpaceDE w:val="0"/>
        <w:autoSpaceDN w:val="0"/>
        <w:adjustRightInd w:val="0"/>
        <w:spacing w:line="276" w:lineRule="auto"/>
        <w:ind w:firstLine="708"/>
        <w:jc w:val="both"/>
        <w:rPr>
          <w:b/>
          <w:bCs/>
          <w:color w:val="FF0000"/>
        </w:rPr>
      </w:pPr>
    </w:p>
    <w:p w:rsidR="00BF4393" w:rsidRPr="00083C14" w:rsidRDefault="005E274C" w:rsidP="003C7FDD">
      <w:pPr>
        <w:autoSpaceDE w:val="0"/>
        <w:autoSpaceDN w:val="0"/>
        <w:adjustRightInd w:val="0"/>
        <w:spacing w:line="276" w:lineRule="auto"/>
        <w:ind w:firstLine="708"/>
        <w:jc w:val="both"/>
        <w:rPr>
          <w:b/>
          <w:bCs/>
        </w:rPr>
      </w:pPr>
      <w:r w:rsidRPr="00083C14">
        <w:rPr>
          <w:b/>
          <w:bCs/>
        </w:rPr>
        <w:t>5</w:t>
      </w:r>
      <w:r w:rsidR="00BF4393" w:rsidRPr="00083C14">
        <w:rPr>
          <w:b/>
          <w:bCs/>
        </w:rPr>
        <w:t>.3.4. Amaçlar ile Sonuçlar Arasındaki Farklılığı Giderici ve Etkililiği Artırıcı Tedbirler Önerilmesi Alanında Sunulan Hizmetler</w:t>
      </w:r>
    </w:p>
    <w:p w:rsidR="00BF4393" w:rsidRPr="00083C14" w:rsidRDefault="00BF4393" w:rsidP="003C7FDD">
      <w:pPr>
        <w:autoSpaceDE w:val="0"/>
        <w:autoSpaceDN w:val="0"/>
        <w:adjustRightInd w:val="0"/>
        <w:spacing w:line="276" w:lineRule="auto"/>
        <w:ind w:firstLine="708"/>
        <w:jc w:val="both"/>
        <w:rPr>
          <w:b/>
          <w:bCs/>
          <w:color w:val="FF0000"/>
        </w:rPr>
      </w:pPr>
    </w:p>
    <w:p w:rsidR="00BF4393" w:rsidRPr="00083C14" w:rsidRDefault="00BF4393" w:rsidP="003C7FDD">
      <w:pPr>
        <w:autoSpaceDE w:val="0"/>
        <w:autoSpaceDN w:val="0"/>
        <w:adjustRightInd w:val="0"/>
        <w:spacing w:line="276" w:lineRule="auto"/>
        <w:ind w:firstLine="709"/>
        <w:jc w:val="both"/>
        <w:rPr>
          <w:b/>
          <w:bCs/>
          <w:color w:val="000080"/>
        </w:rPr>
      </w:pPr>
      <w:r w:rsidRPr="00083C14">
        <w:rPr>
          <w:color w:val="000000"/>
        </w:rPr>
        <w:t>Amaçlarla sonuçlar arasındaki farklılığı gidermek ve etkililiği artırmak adına gerekli önerilerde bulunulmuştur.</w:t>
      </w:r>
    </w:p>
    <w:p w:rsidR="003C7FDD" w:rsidRPr="00083C14" w:rsidRDefault="003C7FDD" w:rsidP="003C7FDD">
      <w:pPr>
        <w:tabs>
          <w:tab w:val="left" w:pos="1080"/>
        </w:tabs>
        <w:autoSpaceDE w:val="0"/>
        <w:autoSpaceDN w:val="0"/>
        <w:adjustRightInd w:val="0"/>
        <w:spacing w:line="276" w:lineRule="auto"/>
        <w:ind w:firstLine="708"/>
        <w:jc w:val="both"/>
        <w:rPr>
          <w:b/>
          <w:bCs/>
          <w:color w:val="FF0000"/>
        </w:rPr>
      </w:pPr>
    </w:p>
    <w:p w:rsidR="00BF4393" w:rsidRPr="00083C14" w:rsidRDefault="005E274C" w:rsidP="003C7FDD">
      <w:pPr>
        <w:tabs>
          <w:tab w:val="left" w:pos="1080"/>
        </w:tabs>
        <w:autoSpaceDE w:val="0"/>
        <w:autoSpaceDN w:val="0"/>
        <w:adjustRightInd w:val="0"/>
        <w:spacing w:line="276" w:lineRule="auto"/>
        <w:ind w:firstLine="708"/>
        <w:jc w:val="both"/>
        <w:rPr>
          <w:b/>
          <w:bCs/>
        </w:rPr>
      </w:pPr>
      <w:r w:rsidRPr="00083C14">
        <w:rPr>
          <w:b/>
          <w:bCs/>
        </w:rPr>
        <w:t>5.4</w:t>
      </w:r>
      <w:r w:rsidR="00BF4393" w:rsidRPr="00083C14">
        <w:rPr>
          <w:b/>
          <w:bCs/>
        </w:rPr>
        <w:t>. Yazılı ve Sözlü Görüş Hizmetleri</w:t>
      </w:r>
    </w:p>
    <w:p w:rsidR="00BF4393" w:rsidRPr="00083C14" w:rsidRDefault="00BF4393" w:rsidP="003C7FDD">
      <w:pPr>
        <w:tabs>
          <w:tab w:val="left" w:pos="1080"/>
        </w:tabs>
        <w:autoSpaceDE w:val="0"/>
        <w:autoSpaceDN w:val="0"/>
        <w:adjustRightInd w:val="0"/>
        <w:spacing w:line="276" w:lineRule="auto"/>
        <w:ind w:firstLine="708"/>
        <w:jc w:val="both"/>
        <w:rPr>
          <w:b/>
          <w:bCs/>
          <w:color w:val="3366FF"/>
        </w:rPr>
      </w:pPr>
    </w:p>
    <w:p w:rsidR="00BF4393" w:rsidRPr="00083C14" w:rsidRDefault="00C13178" w:rsidP="003C7FDD">
      <w:pPr>
        <w:autoSpaceDE w:val="0"/>
        <w:autoSpaceDN w:val="0"/>
        <w:adjustRightInd w:val="0"/>
        <w:spacing w:line="276" w:lineRule="auto"/>
        <w:ind w:firstLine="708"/>
        <w:jc w:val="both"/>
        <w:rPr>
          <w:color w:val="000000"/>
        </w:rPr>
      </w:pPr>
      <w:r w:rsidRPr="00083C14">
        <w:rPr>
          <w:color w:val="000000"/>
        </w:rPr>
        <w:t>202</w:t>
      </w:r>
      <w:r w:rsidR="00F73476" w:rsidRPr="00083C14">
        <w:rPr>
          <w:color w:val="000000"/>
        </w:rPr>
        <w:t>4</w:t>
      </w:r>
      <w:r w:rsidR="00BF4393" w:rsidRPr="00083C14">
        <w:rPr>
          <w:color w:val="000000"/>
        </w:rPr>
        <w:t xml:space="preserve"> yılında üst yönetim ve harcama birimlerinin mali mevzuat ile karar ve işlemlerine ilişkin tüm bilgi ve belge ihtiyacı karşılanmış, ihtiyaç duyulan konularda sözlü ve yazılı görüş verilmiştir.</w:t>
      </w:r>
    </w:p>
    <w:p w:rsidR="00BF4393" w:rsidRPr="00083C14" w:rsidRDefault="005E274C" w:rsidP="003C7FDD">
      <w:pPr>
        <w:autoSpaceDE w:val="0"/>
        <w:autoSpaceDN w:val="0"/>
        <w:adjustRightInd w:val="0"/>
        <w:spacing w:line="276" w:lineRule="auto"/>
        <w:ind w:firstLine="708"/>
        <w:jc w:val="both"/>
        <w:rPr>
          <w:b/>
          <w:bCs/>
        </w:rPr>
      </w:pPr>
      <w:r w:rsidRPr="00083C14">
        <w:rPr>
          <w:b/>
          <w:bCs/>
        </w:rPr>
        <w:t>5.5</w:t>
      </w:r>
      <w:r w:rsidR="00BF4393" w:rsidRPr="00083C14">
        <w:rPr>
          <w:b/>
          <w:bCs/>
        </w:rPr>
        <w:t>. Taşınır ve Taşınmaz Kayıtları</w:t>
      </w:r>
    </w:p>
    <w:p w:rsidR="00BF4393" w:rsidRPr="00083C14" w:rsidRDefault="00BF4393" w:rsidP="003C7FDD">
      <w:pPr>
        <w:autoSpaceDE w:val="0"/>
        <w:autoSpaceDN w:val="0"/>
        <w:adjustRightInd w:val="0"/>
        <w:spacing w:line="276" w:lineRule="auto"/>
        <w:ind w:firstLine="708"/>
        <w:jc w:val="both"/>
        <w:rPr>
          <w:b/>
          <w:bCs/>
          <w:color w:val="000080"/>
        </w:rPr>
      </w:pPr>
    </w:p>
    <w:p w:rsidR="00BF4393" w:rsidRPr="00083C14" w:rsidRDefault="00BF4393" w:rsidP="003C7FDD">
      <w:pPr>
        <w:spacing w:line="276" w:lineRule="auto"/>
        <w:ind w:firstLine="708"/>
        <w:jc w:val="both"/>
      </w:pPr>
      <w:r w:rsidRPr="00083C14">
        <w:t>Başkanlığımıza ait taşınırlara ilişkin;</w:t>
      </w:r>
    </w:p>
    <w:p w:rsidR="00BF4393" w:rsidRPr="00083C14" w:rsidRDefault="00BF4393" w:rsidP="003C7FDD">
      <w:pPr>
        <w:numPr>
          <w:ilvl w:val="0"/>
          <w:numId w:val="1"/>
        </w:numPr>
        <w:spacing w:line="276" w:lineRule="auto"/>
        <w:jc w:val="both"/>
      </w:pPr>
      <w:r w:rsidRPr="00083C14">
        <w:t>Taşınır sayım tutanağı</w:t>
      </w:r>
    </w:p>
    <w:p w:rsidR="00BF4393" w:rsidRPr="00083C14" w:rsidRDefault="00BF4393" w:rsidP="003C7FDD">
      <w:pPr>
        <w:numPr>
          <w:ilvl w:val="0"/>
          <w:numId w:val="1"/>
        </w:numPr>
        <w:spacing w:line="276" w:lineRule="auto"/>
        <w:jc w:val="both"/>
      </w:pPr>
      <w:r w:rsidRPr="00083C14">
        <w:t>Taşınır sayım ve döküm cetvelleri</w:t>
      </w:r>
    </w:p>
    <w:p w:rsidR="00BF4393" w:rsidRPr="00083C14" w:rsidRDefault="00BF4393" w:rsidP="003C7FDD">
      <w:pPr>
        <w:numPr>
          <w:ilvl w:val="0"/>
          <w:numId w:val="1"/>
        </w:numPr>
        <w:spacing w:line="276" w:lineRule="auto"/>
        <w:jc w:val="both"/>
      </w:pPr>
      <w:r w:rsidRPr="00083C14">
        <w:t>Harcama birimi taşınır yönetim hesabı cetveli</w:t>
      </w:r>
    </w:p>
    <w:p w:rsidR="00BF4393" w:rsidRPr="00083C14" w:rsidRDefault="00BF4393" w:rsidP="003C7FDD">
      <w:pPr>
        <w:numPr>
          <w:ilvl w:val="0"/>
          <w:numId w:val="1"/>
        </w:numPr>
        <w:tabs>
          <w:tab w:val="num" w:pos="360"/>
        </w:tabs>
        <w:spacing w:line="276" w:lineRule="auto"/>
        <w:jc w:val="both"/>
      </w:pPr>
      <w:r w:rsidRPr="00083C14">
        <w:t xml:space="preserve">En son numarayı gösteren Taşınır İşlem Fişi Tutanağı, Taşınır Kayıt ve Kontrol Yetkilisi tarafından düzenlenerek, Taşınır Konsolide </w:t>
      </w:r>
      <w:proofErr w:type="spellStart"/>
      <w:r w:rsidRPr="00083C14">
        <w:t>Yetkilisi’ne</w:t>
      </w:r>
      <w:proofErr w:type="spellEnd"/>
      <w:r w:rsidRPr="00083C14">
        <w:t xml:space="preserve"> teslim edilmiştir.</w:t>
      </w:r>
    </w:p>
    <w:p w:rsidR="00BF4393" w:rsidRPr="00083C14" w:rsidRDefault="00BF4393" w:rsidP="003C7FDD">
      <w:pPr>
        <w:spacing w:line="276" w:lineRule="auto"/>
        <w:ind w:left="1065"/>
        <w:jc w:val="both"/>
      </w:pPr>
    </w:p>
    <w:p w:rsidR="00BF4393" w:rsidRPr="00083C14" w:rsidRDefault="00BF4393" w:rsidP="003C7FDD">
      <w:pPr>
        <w:spacing w:line="276" w:lineRule="auto"/>
        <w:ind w:firstLine="708"/>
        <w:jc w:val="both"/>
      </w:pPr>
      <w:r w:rsidRPr="00083C14">
        <w:t>Başkanlığımıza ait taşınırların kayıt işlemleri dışında ayrıca Üniversitemizin taşınırlarının kayıtları tutulmuştur. Bu duruma ilişkin olarak aşağıda belirtilen işlemler yapılmıştır:</w:t>
      </w:r>
    </w:p>
    <w:p w:rsidR="00BF4393" w:rsidRPr="00083C14" w:rsidRDefault="00BF4393" w:rsidP="003C7FDD">
      <w:pPr>
        <w:numPr>
          <w:ilvl w:val="0"/>
          <w:numId w:val="28"/>
        </w:numPr>
        <w:spacing w:line="276" w:lineRule="auto"/>
        <w:jc w:val="both"/>
      </w:pPr>
      <w:r w:rsidRPr="00083C14">
        <w:t>Birimler arası taşınır devir giriş ve çıkışları muhasebeleştirilmiştir.</w:t>
      </w:r>
    </w:p>
    <w:p w:rsidR="00BF4393" w:rsidRPr="00083C14" w:rsidRDefault="00BF4393" w:rsidP="003C7FDD">
      <w:pPr>
        <w:numPr>
          <w:ilvl w:val="0"/>
          <w:numId w:val="28"/>
        </w:numPr>
        <w:spacing w:line="276" w:lineRule="auto"/>
        <w:jc w:val="both"/>
      </w:pPr>
      <w:r w:rsidRPr="00083C14">
        <w:lastRenderedPageBreak/>
        <w:t xml:space="preserve">Üniversite genelinde tüketim çıkışları muhasebeleştirilmiştir. </w:t>
      </w:r>
    </w:p>
    <w:p w:rsidR="00330CE2" w:rsidRPr="00083C14" w:rsidRDefault="00330CE2" w:rsidP="003C7FDD">
      <w:pPr>
        <w:spacing w:line="276" w:lineRule="auto"/>
        <w:ind w:left="1428"/>
        <w:jc w:val="both"/>
      </w:pPr>
    </w:p>
    <w:p w:rsidR="00BF4393" w:rsidRPr="00083C14" w:rsidRDefault="00BF4393" w:rsidP="003C7FDD">
      <w:pPr>
        <w:numPr>
          <w:ilvl w:val="0"/>
          <w:numId w:val="28"/>
        </w:numPr>
        <w:spacing w:line="276" w:lineRule="auto"/>
        <w:jc w:val="both"/>
      </w:pPr>
      <w:r w:rsidRPr="00083C14">
        <w:t>Genel Yönetim Muhasebe Yönetmeliği Genel Tebliği (Sayı: 1) uyarınca</w:t>
      </w:r>
      <w:r w:rsidRPr="00083C14">
        <w:rPr>
          <w:color w:val="000066"/>
          <w:sz w:val="15"/>
          <w:szCs w:val="15"/>
        </w:rPr>
        <w:t xml:space="preserve"> </w:t>
      </w:r>
      <w:r w:rsidRPr="00083C14">
        <w:t xml:space="preserve">limit üstü taşınırlar için yıl içerisinde </w:t>
      </w:r>
      <w:proofErr w:type="gramStart"/>
      <w:r w:rsidRPr="00083C14">
        <w:t>amortisman</w:t>
      </w:r>
      <w:proofErr w:type="gramEnd"/>
      <w:r w:rsidRPr="00083C14">
        <w:t xml:space="preserve"> kartı oluşturulmuş, yılsonu limit altı taşınırlar için ise % 100 amortisman uygulanmıştır.</w:t>
      </w:r>
    </w:p>
    <w:p w:rsidR="00BC1CA6" w:rsidRPr="00083C14" w:rsidRDefault="00BF4393" w:rsidP="003C7FDD">
      <w:pPr>
        <w:numPr>
          <w:ilvl w:val="0"/>
          <w:numId w:val="28"/>
        </w:numPr>
        <w:spacing w:line="276" w:lineRule="auto"/>
        <w:jc w:val="both"/>
      </w:pPr>
      <w:r w:rsidRPr="00083C14">
        <w:rPr>
          <w:color w:val="000000"/>
        </w:rPr>
        <w:t>Üniversitemizin mülkiyetinde veya kullanımında bulunan taşınır ve taşınmaz mallara ilişkin icmal cetvelleri düzenlenmek suretiyle varlıkların kayıt altına alınması sağlanmıştır</w:t>
      </w:r>
      <w:r w:rsidRPr="00083C14">
        <w:rPr>
          <w:b/>
          <w:bCs/>
          <w:color w:val="000000"/>
        </w:rPr>
        <w:t>.</w:t>
      </w:r>
    </w:p>
    <w:p w:rsidR="00BC1CA6" w:rsidRPr="00083C14" w:rsidRDefault="00BC1CA6" w:rsidP="003C7FDD">
      <w:pPr>
        <w:tabs>
          <w:tab w:val="left" w:pos="0"/>
        </w:tabs>
        <w:spacing w:line="276" w:lineRule="auto"/>
        <w:jc w:val="both"/>
      </w:pPr>
    </w:p>
    <w:p w:rsidR="00021ECB" w:rsidRPr="00083C14" w:rsidRDefault="00021ECB" w:rsidP="003C7FDD">
      <w:pPr>
        <w:tabs>
          <w:tab w:val="left" w:pos="0"/>
        </w:tabs>
        <w:spacing w:line="276" w:lineRule="auto"/>
        <w:jc w:val="both"/>
      </w:pPr>
    </w:p>
    <w:p w:rsidR="00021ECB" w:rsidRPr="00083C14" w:rsidRDefault="00021ECB" w:rsidP="003C7FDD">
      <w:pPr>
        <w:tabs>
          <w:tab w:val="left" w:pos="0"/>
        </w:tabs>
        <w:spacing w:line="276" w:lineRule="auto"/>
        <w:jc w:val="both"/>
      </w:pPr>
    </w:p>
    <w:p w:rsidR="00920A55" w:rsidRPr="00083C14" w:rsidRDefault="00920A55" w:rsidP="003C7FDD">
      <w:pPr>
        <w:tabs>
          <w:tab w:val="left" w:pos="0"/>
        </w:tabs>
        <w:spacing w:line="276" w:lineRule="auto"/>
        <w:jc w:val="both"/>
      </w:pPr>
    </w:p>
    <w:p w:rsidR="00920A55" w:rsidRPr="00083C14" w:rsidRDefault="00920A55" w:rsidP="003C7FDD">
      <w:pPr>
        <w:tabs>
          <w:tab w:val="left" w:pos="0"/>
        </w:tabs>
        <w:spacing w:line="276" w:lineRule="auto"/>
        <w:jc w:val="both"/>
      </w:pPr>
    </w:p>
    <w:p w:rsidR="00605F71" w:rsidRPr="00083C14" w:rsidRDefault="00605F71" w:rsidP="003C7FDD">
      <w:pPr>
        <w:autoSpaceDE w:val="0"/>
        <w:autoSpaceDN w:val="0"/>
        <w:adjustRightInd w:val="0"/>
        <w:spacing w:line="276" w:lineRule="auto"/>
        <w:jc w:val="both"/>
        <w:outlineLvl w:val="0"/>
        <w:rPr>
          <w:b/>
          <w:bCs/>
        </w:rPr>
      </w:pPr>
      <w:bookmarkStart w:id="33" w:name="_Toc358792868"/>
      <w:r w:rsidRPr="00083C14">
        <w:rPr>
          <w:b/>
          <w:bCs/>
        </w:rPr>
        <w:t>II- AMAÇ ve HEDEFLER</w:t>
      </w:r>
      <w:bookmarkEnd w:id="33"/>
    </w:p>
    <w:p w:rsidR="00021ECB" w:rsidRPr="00083C14" w:rsidRDefault="00021ECB" w:rsidP="003C7FDD">
      <w:pPr>
        <w:autoSpaceDE w:val="0"/>
        <w:autoSpaceDN w:val="0"/>
        <w:adjustRightInd w:val="0"/>
        <w:spacing w:line="276" w:lineRule="auto"/>
        <w:jc w:val="both"/>
        <w:outlineLvl w:val="0"/>
        <w:rPr>
          <w:b/>
          <w:bCs/>
        </w:rPr>
      </w:pPr>
    </w:p>
    <w:p w:rsidR="009E5C76" w:rsidRPr="00083C14" w:rsidRDefault="00605F71" w:rsidP="003C7FDD">
      <w:pPr>
        <w:autoSpaceDE w:val="0"/>
        <w:autoSpaceDN w:val="0"/>
        <w:adjustRightInd w:val="0"/>
        <w:spacing w:line="276" w:lineRule="auto"/>
        <w:jc w:val="both"/>
        <w:rPr>
          <w:b/>
          <w:bCs/>
          <w:color w:val="FFFFFF" w:themeColor="background1"/>
          <w:sz w:val="16"/>
          <w:szCs w:val="16"/>
        </w:rPr>
      </w:pPr>
      <w:r w:rsidRPr="00083C14">
        <w:rPr>
          <w:b/>
          <w:bCs/>
          <w:sz w:val="22"/>
        </w:rPr>
        <w:t>Stratejik Amaç–1:</w:t>
      </w:r>
      <w:r w:rsidRPr="00083C14">
        <w:rPr>
          <w:bCs/>
          <w:sz w:val="22"/>
        </w:rPr>
        <w:t xml:space="preserve"> </w:t>
      </w:r>
      <w:r w:rsidR="009E5C76" w:rsidRPr="00083C14">
        <w:t>Kilis 7 Aralık üniversitesinin misyonuna uygun olarak, vizyonunu gerçekleştirmesine katkıda bulunmak için kurumsal yapının geliştirilmesi ve akademik/idari personelin gelişiminin ve verimliliğinin arttırılması.</w:t>
      </w:r>
    </w:p>
    <w:p w:rsidR="00605F71" w:rsidRPr="00083C14" w:rsidRDefault="003E42B5" w:rsidP="003C7FDD">
      <w:pPr>
        <w:autoSpaceDE w:val="0"/>
        <w:autoSpaceDN w:val="0"/>
        <w:adjustRightInd w:val="0"/>
        <w:spacing w:line="276" w:lineRule="auto"/>
        <w:jc w:val="both"/>
      </w:pPr>
      <w:r w:rsidRPr="00083C14">
        <w:rPr>
          <w:b/>
          <w:bCs/>
          <w:sz w:val="22"/>
        </w:rPr>
        <w:t>Hedef-1.1</w:t>
      </w:r>
      <w:r w:rsidR="00605F71" w:rsidRPr="00083C14">
        <w:rPr>
          <w:b/>
          <w:bCs/>
          <w:sz w:val="22"/>
        </w:rPr>
        <w:t>:</w:t>
      </w:r>
      <w:r w:rsidR="00605F71" w:rsidRPr="00083C14">
        <w:rPr>
          <w:bCs/>
          <w:sz w:val="22"/>
        </w:rPr>
        <w:t xml:space="preserve"> </w:t>
      </w:r>
      <w:r w:rsidR="00605F71" w:rsidRPr="00083C14">
        <w:rPr>
          <w:bCs/>
        </w:rPr>
        <w:t xml:space="preserve">Harcama </w:t>
      </w:r>
      <w:r w:rsidR="00605F71" w:rsidRPr="00083C14">
        <w:t>Birimleri Faaliyet Raporlarının daha düzenli bir şek</w:t>
      </w:r>
      <w:r w:rsidR="003C0B4C" w:rsidRPr="00083C14">
        <w:t xml:space="preserve">ilde hazırlanması amacıyla </w:t>
      </w:r>
      <w:r w:rsidR="00DD7E8B" w:rsidRPr="00083C14">
        <w:t>Faaliyet Raporu Hazırlama Otomasyonuna geçilecektir.</w:t>
      </w:r>
    </w:p>
    <w:p w:rsidR="00DD7E8B" w:rsidRPr="00083C14" w:rsidRDefault="004E08DC" w:rsidP="003C7FDD">
      <w:pPr>
        <w:autoSpaceDE w:val="0"/>
        <w:autoSpaceDN w:val="0"/>
        <w:adjustRightInd w:val="0"/>
        <w:spacing w:line="276" w:lineRule="auto"/>
        <w:jc w:val="both"/>
      </w:pPr>
      <w:r w:rsidRPr="00083C14">
        <w:rPr>
          <w:b/>
          <w:bCs/>
          <w:sz w:val="22"/>
        </w:rPr>
        <w:t>Hedef–1.2</w:t>
      </w:r>
      <w:r w:rsidR="00605F71" w:rsidRPr="00083C14">
        <w:rPr>
          <w:b/>
          <w:bCs/>
          <w:sz w:val="22"/>
        </w:rPr>
        <w:t xml:space="preserve">: </w:t>
      </w:r>
      <w:r w:rsidR="00605F71" w:rsidRPr="00083C14">
        <w:t>Başkanlığımız</w:t>
      </w:r>
      <w:r w:rsidR="00DD7E8B" w:rsidRPr="00083C14">
        <w:t xml:space="preserve"> bünyesinde yapılan iç kontrol çalışmalarının üniversite genelinde yaygınlaşması sağlanacaktır. </w:t>
      </w:r>
    </w:p>
    <w:p w:rsidR="000E1FBF" w:rsidRPr="00083C14" w:rsidRDefault="000A3D14" w:rsidP="003C7FDD">
      <w:pPr>
        <w:spacing w:line="276" w:lineRule="auto"/>
        <w:jc w:val="both"/>
      </w:pPr>
      <w:r w:rsidRPr="00083C14">
        <w:rPr>
          <w:b/>
          <w:bCs/>
          <w:sz w:val="22"/>
        </w:rPr>
        <w:t>Hedef–1</w:t>
      </w:r>
      <w:r w:rsidR="00605F71" w:rsidRPr="00083C14">
        <w:rPr>
          <w:b/>
          <w:bCs/>
          <w:sz w:val="22"/>
        </w:rPr>
        <w:t>.</w:t>
      </w:r>
      <w:r w:rsidRPr="00083C14">
        <w:rPr>
          <w:b/>
          <w:bCs/>
          <w:sz w:val="22"/>
        </w:rPr>
        <w:t>3</w:t>
      </w:r>
      <w:r w:rsidR="00605F71" w:rsidRPr="00083C14">
        <w:rPr>
          <w:b/>
          <w:bCs/>
          <w:sz w:val="22"/>
        </w:rPr>
        <w:t>:</w:t>
      </w:r>
      <w:r w:rsidR="00605F71" w:rsidRPr="00083C14">
        <w:t xml:space="preserve">Personelin mevzuattaki değişiklikler hakkında bilgilendirilebilmesi için </w:t>
      </w:r>
      <w:r w:rsidR="00DD7E8B" w:rsidRPr="00083C14">
        <w:t xml:space="preserve">tasarlanan </w:t>
      </w:r>
      <w:r w:rsidR="00592300" w:rsidRPr="00083C14">
        <w:t>Başkanlığımız w</w:t>
      </w:r>
      <w:r w:rsidR="00605F71" w:rsidRPr="00083C14">
        <w:t>eb</w:t>
      </w:r>
      <w:r w:rsidR="00592300" w:rsidRPr="00083C14">
        <w:t xml:space="preserve"> sayfası</w:t>
      </w:r>
      <w:r w:rsidR="00605F71" w:rsidRPr="00083C14">
        <w:t xml:space="preserve"> </w:t>
      </w:r>
      <w:r w:rsidR="00DD7E8B" w:rsidRPr="00083C14">
        <w:t>daha da geliştirilecektir.</w:t>
      </w:r>
    </w:p>
    <w:p w:rsidR="00605F71" w:rsidRPr="00083C14" w:rsidRDefault="000A3D14" w:rsidP="003C7FDD">
      <w:pPr>
        <w:autoSpaceDE w:val="0"/>
        <w:autoSpaceDN w:val="0"/>
        <w:adjustRightInd w:val="0"/>
        <w:spacing w:line="276" w:lineRule="auto"/>
        <w:jc w:val="both"/>
      </w:pPr>
      <w:r w:rsidRPr="00083C14">
        <w:rPr>
          <w:b/>
          <w:bCs/>
          <w:sz w:val="22"/>
        </w:rPr>
        <w:t>Hedef–1</w:t>
      </w:r>
      <w:r w:rsidR="00605F71" w:rsidRPr="00083C14">
        <w:rPr>
          <w:b/>
          <w:bCs/>
          <w:sz w:val="22"/>
        </w:rPr>
        <w:t>.</w:t>
      </w:r>
      <w:r w:rsidRPr="00083C14">
        <w:rPr>
          <w:b/>
          <w:bCs/>
          <w:sz w:val="22"/>
        </w:rPr>
        <w:t>4</w:t>
      </w:r>
      <w:r w:rsidR="00605F71" w:rsidRPr="00083C14">
        <w:rPr>
          <w:b/>
          <w:bCs/>
          <w:sz w:val="22"/>
        </w:rPr>
        <w:t>:</w:t>
      </w:r>
      <w:r w:rsidR="00605F71" w:rsidRPr="00083C14">
        <w:t>Üniversitemiz harcama birimlerinde</w:t>
      </w:r>
      <w:r w:rsidR="00DD7E8B" w:rsidRPr="00083C14">
        <w:t>,</w:t>
      </w:r>
      <w:r w:rsidR="00605F71" w:rsidRPr="00083C14">
        <w:t xml:space="preserve"> mali işlemleri yürüten personelin bilgilendirilmesi amacıyla, Mali Mevz</w:t>
      </w:r>
      <w:r w:rsidR="00DD7E8B" w:rsidRPr="00083C14">
        <w:t xml:space="preserve">uata ilişkin eğitim çalışmalarına devam edilecektir. </w:t>
      </w:r>
    </w:p>
    <w:p w:rsidR="00B17A18" w:rsidRPr="00083C14" w:rsidRDefault="000A3D14" w:rsidP="003C7FDD">
      <w:pPr>
        <w:spacing w:line="276" w:lineRule="auto"/>
        <w:jc w:val="both"/>
      </w:pPr>
      <w:r w:rsidRPr="00083C14">
        <w:rPr>
          <w:b/>
          <w:bCs/>
          <w:sz w:val="22"/>
        </w:rPr>
        <w:t>Hedef–1</w:t>
      </w:r>
      <w:r w:rsidR="00592300" w:rsidRPr="00083C14">
        <w:rPr>
          <w:b/>
          <w:bCs/>
          <w:sz w:val="22"/>
        </w:rPr>
        <w:t>.</w:t>
      </w:r>
      <w:r w:rsidRPr="00083C14">
        <w:rPr>
          <w:b/>
          <w:bCs/>
          <w:sz w:val="22"/>
        </w:rPr>
        <w:t>5</w:t>
      </w:r>
      <w:r w:rsidR="00592300" w:rsidRPr="00083C14">
        <w:rPr>
          <w:b/>
          <w:bCs/>
          <w:sz w:val="22"/>
        </w:rPr>
        <w:t>:</w:t>
      </w:r>
      <w:r w:rsidR="00592300" w:rsidRPr="00083C14">
        <w:rPr>
          <w:bCs/>
        </w:rPr>
        <w:t xml:space="preserve">Başkanlığımız personelinin </w:t>
      </w:r>
      <w:r w:rsidR="00592300" w:rsidRPr="00083C14">
        <w:t xml:space="preserve">bilgi ve becerilerinin geliştirilmesi amacıyla </w:t>
      </w:r>
      <w:r w:rsidR="00592300" w:rsidRPr="00083C14">
        <w:rPr>
          <w:bCs/>
        </w:rPr>
        <w:t xml:space="preserve">alanları ile ilgili </w:t>
      </w:r>
      <w:r w:rsidR="00592300" w:rsidRPr="00083C14">
        <w:t>Eğitim ve seminerlere katılımları desteklenecektir.</w:t>
      </w:r>
    </w:p>
    <w:p w:rsidR="0054672B" w:rsidRPr="00083C14" w:rsidRDefault="0054672B" w:rsidP="003C7FDD">
      <w:pPr>
        <w:autoSpaceDE w:val="0"/>
        <w:autoSpaceDN w:val="0"/>
        <w:adjustRightInd w:val="0"/>
        <w:spacing w:line="276" w:lineRule="auto"/>
        <w:jc w:val="both"/>
        <w:outlineLvl w:val="1"/>
        <w:rPr>
          <w:b/>
          <w:bCs/>
          <w:color w:val="0000FF"/>
          <w:sz w:val="22"/>
        </w:rPr>
      </w:pPr>
      <w:bookmarkStart w:id="34" w:name="_Toc358792869"/>
    </w:p>
    <w:p w:rsidR="008321A0" w:rsidRPr="00083C14" w:rsidRDefault="00BF6ED4" w:rsidP="003C7FDD">
      <w:pPr>
        <w:autoSpaceDE w:val="0"/>
        <w:autoSpaceDN w:val="0"/>
        <w:adjustRightInd w:val="0"/>
        <w:spacing w:line="276" w:lineRule="auto"/>
        <w:jc w:val="both"/>
        <w:outlineLvl w:val="1"/>
        <w:rPr>
          <w:b/>
          <w:bCs/>
          <w:sz w:val="22"/>
        </w:rPr>
      </w:pPr>
      <w:r w:rsidRPr="00083C14">
        <w:rPr>
          <w:b/>
          <w:bCs/>
          <w:sz w:val="22"/>
        </w:rPr>
        <w:t>A</w:t>
      </w:r>
      <w:r w:rsidR="00E133C2" w:rsidRPr="00083C14">
        <w:rPr>
          <w:b/>
          <w:bCs/>
          <w:sz w:val="22"/>
        </w:rPr>
        <w:t>- TEMEL POLİTİKALAR VE ÖNCELİKLER</w:t>
      </w:r>
      <w:bookmarkEnd w:id="34"/>
    </w:p>
    <w:p w:rsidR="00957739" w:rsidRPr="00083C14" w:rsidRDefault="00957739" w:rsidP="003C7FDD">
      <w:pPr>
        <w:autoSpaceDE w:val="0"/>
        <w:autoSpaceDN w:val="0"/>
        <w:adjustRightInd w:val="0"/>
        <w:spacing w:line="276" w:lineRule="auto"/>
        <w:jc w:val="both"/>
        <w:rPr>
          <w:b/>
          <w:bCs/>
          <w:sz w:val="20"/>
          <w:szCs w:val="20"/>
        </w:rPr>
      </w:pPr>
    </w:p>
    <w:p w:rsidR="00C21163" w:rsidRPr="00083C14" w:rsidRDefault="00C21163" w:rsidP="003C7FDD">
      <w:pPr>
        <w:autoSpaceDE w:val="0"/>
        <w:autoSpaceDN w:val="0"/>
        <w:adjustRightInd w:val="0"/>
        <w:spacing w:line="276" w:lineRule="auto"/>
        <w:ind w:firstLine="708"/>
        <w:jc w:val="both"/>
      </w:pPr>
      <w:r w:rsidRPr="00083C14">
        <w:t>Üniversitemiz</w:t>
      </w:r>
      <w:r w:rsidR="0010203E" w:rsidRPr="00083C14">
        <w:t>de</w:t>
      </w:r>
      <w:r w:rsidRPr="00083C14">
        <w:t xml:space="preserve"> Stratejik Yönetim ve Planlama, Performans ve Kalite Ölçütlerini Geliştirme, Yönetim Bilgi Sistemi ve Mali Hizmetler fonksiyonlarını yürüten Başkanlığımızın </w:t>
      </w:r>
      <w:r w:rsidR="0010203E" w:rsidRPr="00083C14">
        <w:t>temel öncelikleri şunlardır.</w:t>
      </w:r>
    </w:p>
    <w:p w:rsidR="0010203E" w:rsidRPr="00083C14" w:rsidRDefault="0010203E" w:rsidP="003C7FDD">
      <w:pPr>
        <w:autoSpaceDE w:val="0"/>
        <w:autoSpaceDN w:val="0"/>
        <w:adjustRightInd w:val="0"/>
        <w:spacing w:line="276" w:lineRule="auto"/>
        <w:jc w:val="both"/>
      </w:pPr>
      <w:r w:rsidRPr="00083C14">
        <w:rPr>
          <w:b/>
          <w:bCs/>
          <w:sz w:val="22"/>
        </w:rPr>
        <w:t>Eğitim Faaliyetleri:</w:t>
      </w:r>
      <w:r w:rsidR="00C21163" w:rsidRPr="00083C14">
        <w:rPr>
          <w:b/>
          <w:bCs/>
          <w:sz w:val="22"/>
        </w:rPr>
        <w:t xml:space="preserve"> </w:t>
      </w:r>
      <w:r w:rsidRPr="00083C14">
        <w:t xml:space="preserve">Başkanlığımız, harcama birimleri tarafından istenilen bilgileri sağlamak ve harcama birimlerine malî konularda danışmanlık hizmeti sunmakla yükümlü kılınmıştır. Bu nedenle </w:t>
      </w:r>
      <w:r w:rsidR="00C21163" w:rsidRPr="00083C14">
        <w:t>Başkanlığımı</w:t>
      </w:r>
      <w:r w:rsidRPr="00083C14">
        <w:t>zın görev alanına giren konularda gerek Başkanlık personeline gerekse de harcama birimlerinde ihtiyaç duyulan eğitimlerin tamamlanması sağlanacak ve bu eğitimin sürekli yapılması için gerekli düzenlemeler yapılacaktır</w:t>
      </w:r>
    </w:p>
    <w:p w:rsidR="00330CE2" w:rsidRPr="00083C14" w:rsidRDefault="00330CE2" w:rsidP="003C7FDD">
      <w:pPr>
        <w:autoSpaceDE w:val="0"/>
        <w:autoSpaceDN w:val="0"/>
        <w:adjustRightInd w:val="0"/>
        <w:spacing w:line="276" w:lineRule="auto"/>
        <w:jc w:val="both"/>
        <w:rPr>
          <w:b/>
          <w:bCs/>
          <w:sz w:val="22"/>
        </w:rPr>
      </w:pPr>
    </w:p>
    <w:p w:rsidR="00C21163" w:rsidRPr="00083C14" w:rsidRDefault="0010203E" w:rsidP="003C7FDD">
      <w:pPr>
        <w:autoSpaceDE w:val="0"/>
        <w:autoSpaceDN w:val="0"/>
        <w:adjustRightInd w:val="0"/>
        <w:spacing w:line="276" w:lineRule="auto"/>
        <w:jc w:val="both"/>
      </w:pPr>
      <w:r w:rsidRPr="00083C14">
        <w:rPr>
          <w:b/>
          <w:bCs/>
          <w:sz w:val="22"/>
        </w:rPr>
        <w:t>Yönetim Bilgi Sisteminin Kurulması:</w:t>
      </w:r>
      <w:r w:rsidR="00C21163" w:rsidRPr="00083C14">
        <w:rPr>
          <w:b/>
          <w:bCs/>
          <w:sz w:val="22"/>
        </w:rPr>
        <w:t xml:space="preserve"> </w:t>
      </w:r>
      <w:r w:rsidR="00C21163" w:rsidRPr="00083C14">
        <w:t>Strateji Geliştirme Birimlerinin Çalışma Usul ve Esasları Hakkında Yönetmelik uyarınca Başkanlığımız Üniversitemiz Yönetim Bilgi Sistemini oluşturmakla yükümlü kılınmıştır. Sistemin oluşturulması yönetmeliğin verdiği bir yükümlülük olmasının yanı sıra Üniversitemiz açısından işlerin akışını hızlandıracağı, kolaylaştıracağı ve hata oranını minimuma düşüreceği için de önemlidir.</w:t>
      </w:r>
      <w:r w:rsidRPr="00083C14">
        <w:t xml:space="preserve"> </w:t>
      </w:r>
    </w:p>
    <w:p w:rsidR="00F80FC8" w:rsidRPr="00083C14" w:rsidRDefault="00F80FC8" w:rsidP="003C7FDD">
      <w:pPr>
        <w:pStyle w:val="Balk1"/>
        <w:spacing w:line="276" w:lineRule="auto"/>
        <w:rPr>
          <w:rFonts w:ascii="Times New Roman" w:hAnsi="Times New Roman" w:cs="Times New Roman"/>
          <w:sz w:val="24"/>
          <w:szCs w:val="24"/>
        </w:rPr>
      </w:pPr>
      <w:bookmarkStart w:id="35" w:name="_Toc358792870"/>
      <w:r w:rsidRPr="00083C14">
        <w:rPr>
          <w:rFonts w:ascii="Times New Roman" w:hAnsi="Times New Roman" w:cs="Times New Roman"/>
          <w:sz w:val="24"/>
          <w:szCs w:val="24"/>
        </w:rPr>
        <w:t>III- FAALİYETLERE İLİŞKİN BİLGİ VE DEĞERLENDİRMELER</w:t>
      </w:r>
      <w:bookmarkEnd w:id="35"/>
      <w:r w:rsidRPr="00083C14">
        <w:rPr>
          <w:rFonts w:ascii="Times New Roman" w:hAnsi="Times New Roman" w:cs="Times New Roman"/>
          <w:sz w:val="24"/>
          <w:szCs w:val="24"/>
        </w:rPr>
        <w:t xml:space="preserve"> </w:t>
      </w:r>
    </w:p>
    <w:p w:rsidR="00330CE2" w:rsidRPr="00083C14" w:rsidRDefault="00330CE2" w:rsidP="003C7FDD">
      <w:pPr>
        <w:spacing w:line="276" w:lineRule="auto"/>
      </w:pPr>
    </w:p>
    <w:p w:rsidR="00895764" w:rsidRPr="00083C14" w:rsidRDefault="00F80FC8" w:rsidP="003C7FDD">
      <w:pPr>
        <w:spacing w:line="276" w:lineRule="auto"/>
        <w:outlineLvl w:val="1"/>
        <w:rPr>
          <w:b/>
          <w:sz w:val="22"/>
        </w:rPr>
      </w:pPr>
      <w:bookmarkStart w:id="36" w:name="_Toc358792871"/>
      <w:r w:rsidRPr="00083C14">
        <w:rPr>
          <w:b/>
          <w:sz w:val="22"/>
        </w:rPr>
        <w:t>A- MALİ BİLGİLER</w:t>
      </w:r>
      <w:bookmarkEnd w:id="36"/>
    </w:p>
    <w:p w:rsidR="00920A55" w:rsidRPr="00083C14" w:rsidRDefault="00920A55" w:rsidP="003C7FDD">
      <w:pPr>
        <w:spacing w:line="276" w:lineRule="auto"/>
        <w:rPr>
          <w:b/>
          <w:sz w:val="22"/>
        </w:rPr>
      </w:pPr>
    </w:p>
    <w:p w:rsidR="00F80FC8" w:rsidRPr="00083C14" w:rsidRDefault="00F80FC8" w:rsidP="003C7FDD">
      <w:pPr>
        <w:spacing w:line="276" w:lineRule="auto"/>
        <w:rPr>
          <w:b/>
          <w:sz w:val="22"/>
        </w:rPr>
      </w:pPr>
      <w:r w:rsidRPr="00083C14">
        <w:rPr>
          <w:b/>
          <w:sz w:val="22"/>
        </w:rPr>
        <w:t>Strateji Geliştirme Daire Başkanlığı Bütçe Uygulama Sonuçları</w:t>
      </w:r>
    </w:p>
    <w:p w:rsidR="00755CD9" w:rsidRPr="00083C14" w:rsidRDefault="00755CD9" w:rsidP="003C7FDD">
      <w:pPr>
        <w:spacing w:line="276" w:lineRule="auto"/>
        <w:rPr>
          <w:b/>
        </w:rPr>
      </w:pPr>
    </w:p>
    <w:p w:rsidR="00247376" w:rsidRPr="00083C14" w:rsidRDefault="00C13178" w:rsidP="003C7FDD">
      <w:pPr>
        <w:tabs>
          <w:tab w:val="left" w:pos="5620"/>
        </w:tabs>
        <w:spacing w:line="276" w:lineRule="auto"/>
        <w:ind w:firstLine="540"/>
        <w:jc w:val="both"/>
      </w:pPr>
      <w:r w:rsidRPr="00083C14">
        <w:t>Başkanlığımıza 202</w:t>
      </w:r>
      <w:r w:rsidR="00F73476" w:rsidRPr="00083C14">
        <w:t>4</w:t>
      </w:r>
      <w:r w:rsidR="004E08DC" w:rsidRPr="00083C14">
        <w:t xml:space="preserve"> yılı için</w:t>
      </w:r>
      <w:r w:rsidR="00F80FC8" w:rsidRPr="00083C14">
        <w:t xml:space="preserve"> Bütçe Kanunu ile </w:t>
      </w:r>
      <w:r w:rsidR="00F73476" w:rsidRPr="00637FF9">
        <w:t xml:space="preserve">4.981.000 </w:t>
      </w:r>
      <w:r w:rsidR="00BF4393" w:rsidRPr="00083C14">
        <w:t>TL</w:t>
      </w:r>
      <w:r w:rsidR="00F80FC8" w:rsidRPr="00083C14">
        <w:t xml:space="preserve"> ödenek verilmiş,</w:t>
      </w:r>
      <w:r w:rsidR="005C3AC1" w:rsidRPr="00083C14">
        <w:t xml:space="preserve"> b</w:t>
      </w:r>
      <w:r w:rsidR="00F80FC8" w:rsidRPr="00083C14">
        <w:t xml:space="preserve">u ödenekten yılı içerisinde </w:t>
      </w:r>
      <w:r w:rsidR="00F73476" w:rsidRPr="00637FF9">
        <w:t xml:space="preserve">4.477.422 </w:t>
      </w:r>
      <w:r w:rsidR="00BF4393" w:rsidRPr="00083C14">
        <w:t>TL</w:t>
      </w:r>
      <w:r w:rsidR="00F80FC8" w:rsidRPr="00083C14">
        <w:t xml:space="preserve"> harcama yapılmış olup, h</w:t>
      </w:r>
      <w:r w:rsidR="00505154" w:rsidRPr="00083C14">
        <w:t xml:space="preserve">arcamanın toplam ödeneğe oranı </w:t>
      </w:r>
      <w:r w:rsidR="00F42F9E" w:rsidRPr="00083C14">
        <w:t>%</w:t>
      </w:r>
      <w:r w:rsidR="00F73476" w:rsidRPr="00083C14">
        <w:t>8</w:t>
      </w:r>
      <w:r w:rsidR="008459CA" w:rsidRPr="00083C14">
        <w:t>9</w:t>
      </w:r>
      <w:r w:rsidRPr="00083C14">
        <w:t>,</w:t>
      </w:r>
      <w:r w:rsidR="00F73476" w:rsidRPr="00083C14">
        <w:t>89</w:t>
      </w:r>
      <w:r w:rsidR="00F80FC8" w:rsidRPr="00083C14">
        <w:t xml:space="preserve"> olmuştur. </w:t>
      </w:r>
    </w:p>
    <w:p w:rsidR="00E101DF" w:rsidRPr="00083C14" w:rsidRDefault="00F80FC8" w:rsidP="003C7FDD">
      <w:pPr>
        <w:tabs>
          <w:tab w:val="left" w:pos="5620"/>
        </w:tabs>
        <w:spacing w:line="276" w:lineRule="auto"/>
        <w:ind w:firstLine="540"/>
        <w:jc w:val="both"/>
      </w:pPr>
      <w:r w:rsidRPr="00083C14">
        <w:t>Bu mali tablolar incelendiğinde bu harcamanın üç ana gider grubunda gerçekl</w:t>
      </w:r>
      <w:r w:rsidR="00505154" w:rsidRPr="00083C14">
        <w:t xml:space="preserve">eştiği görülmektedir. Ana gider </w:t>
      </w:r>
      <w:r w:rsidRPr="00083C14">
        <w:t>grupları ve harcama tutarları aşağıdaki gibidir:</w:t>
      </w:r>
    </w:p>
    <w:p w:rsidR="00701EDE" w:rsidRPr="00083C14" w:rsidRDefault="00701EDE" w:rsidP="003C7FDD">
      <w:pPr>
        <w:tabs>
          <w:tab w:val="left" w:pos="5620"/>
        </w:tabs>
        <w:spacing w:line="276" w:lineRule="auto"/>
        <w:ind w:firstLine="540"/>
        <w:jc w:val="both"/>
      </w:pPr>
    </w:p>
    <w:p w:rsidR="00701EDE" w:rsidRPr="00083C14" w:rsidRDefault="00701EDE" w:rsidP="003C7FDD">
      <w:pPr>
        <w:tabs>
          <w:tab w:val="left" w:pos="5620"/>
        </w:tabs>
        <w:spacing w:line="276" w:lineRule="auto"/>
        <w:ind w:firstLine="540"/>
        <w:jc w:val="both"/>
      </w:pPr>
    </w:p>
    <w:tbl>
      <w:tblPr>
        <w:tblW w:w="9513" w:type="dxa"/>
        <w:tblBorders>
          <w:top w:val="single" w:sz="12" w:space="0" w:color="335B74" w:themeColor="text2"/>
          <w:left w:val="single" w:sz="12" w:space="0" w:color="335B74" w:themeColor="text2"/>
          <w:bottom w:val="single" w:sz="12" w:space="0" w:color="335B74" w:themeColor="text2"/>
          <w:right w:val="single" w:sz="12" w:space="0" w:color="335B74" w:themeColor="text2"/>
          <w:insideH w:val="single" w:sz="12" w:space="0" w:color="335B74" w:themeColor="text2"/>
          <w:insideV w:val="single" w:sz="12" w:space="0" w:color="335B74" w:themeColor="text2"/>
        </w:tblBorders>
        <w:tblLayout w:type="fixed"/>
        <w:tblLook w:val="01E0" w:firstRow="1" w:lastRow="1" w:firstColumn="1" w:lastColumn="1" w:noHBand="0" w:noVBand="0"/>
      </w:tblPr>
      <w:tblGrid>
        <w:gridCol w:w="624"/>
        <w:gridCol w:w="1737"/>
        <w:gridCol w:w="1216"/>
        <w:gridCol w:w="1204"/>
        <w:gridCol w:w="1300"/>
        <w:gridCol w:w="1066"/>
        <w:gridCol w:w="1183"/>
        <w:gridCol w:w="1183"/>
      </w:tblGrid>
      <w:tr w:rsidR="00865056" w:rsidRPr="00083C14" w:rsidTr="00637FF9">
        <w:trPr>
          <w:trHeight w:val="1269"/>
        </w:trPr>
        <w:tc>
          <w:tcPr>
            <w:tcW w:w="624" w:type="dxa"/>
            <w:shd w:val="clear" w:color="auto" w:fill="9FC0D5" w:themeFill="text2" w:themeFillTint="66"/>
            <w:vAlign w:val="center"/>
          </w:tcPr>
          <w:p w:rsidR="00865056" w:rsidRPr="00083C14" w:rsidRDefault="00865056" w:rsidP="003C7FDD">
            <w:pPr>
              <w:spacing w:line="276" w:lineRule="auto"/>
              <w:jc w:val="center"/>
              <w:rPr>
                <w:b/>
                <w:sz w:val="16"/>
                <w:szCs w:val="16"/>
              </w:rPr>
            </w:pPr>
            <w:r w:rsidRPr="00083C14">
              <w:rPr>
                <w:b/>
                <w:sz w:val="16"/>
                <w:szCs w:val="16"/>
              </w:rPr>
              <w:t>KOD</w:t>
            </w:r>
          </w:p>
        </w:tc>
        <w:tc>
          <w:tcPr>
            <w:tcW w:w="1737" w:type="dxa"/>
            <w:shd w:val="clear" w:color="auto" w:fill="9FC0D5" w:themeFill="text2" w:themeFillTint="66"/>
            <w:vAlign w:val="center"/>
          </w:tcPr>
          <w:p w:rsidR="00865056" w:rsidRPr="00083C14" w:rsidRDefault="00865056" w:rsidP="003C7FDD">
            <w:pPr>
              <w:spacing w:line="276" w:lineRule="auto"/>
              <w:jc w:val="center"/>
              <w:rPr>
                <w:b/>
                <w:sz w:val="16"/>
                <w:szCs w:val="16"/>
              </w:rPr>
            </w:pPr>
            <w:r w:rsidRPr="00083C14">
              <w:rPr>
                <w:b/>
                <w:sz w:val="16"/>
                <w:szCs w:val="16"/>
              </w:rPr>
              <w:t>GİDER TÜRLERİ</w:t>
            </w:r>
          </w:p>
        </w:tc>
        <w:tc>
          <w:tcPr>
            <w:tcW w:w="1216" w:type="dxa"/>
            <w:shd w:val="clear" w:color="auto" w:fill="9FC0D5" w:themeFill="text2" w:themeFillTint="66"/>
            <w:vAlign w:val="center"/>
          </w:tcPr>
          <w:p w:rsidR="00865056" w:rsidRPr="00083C14" w:rsidRDefault="00865056" w:rsidP="003C7FDD">
            <w:pPr>
              <w:spacing w:line="276" w:lineRule="auto"/>
              <w:jc w:val="center"/>
              <w:rPr>
                <w:b/>
                <w:sz w:val="16"/>
                <w:szCs w:val="16"/>
              </w:rPr>
            </w:pPr>
            <w:r w:rsidRPr="00083C14">
              <w:rPr>
                <w:b/>
                <w:sz w:val="16"/>
                <w:szCs w:val="16"/>
              </w:rPr>
              <w:t>BÜTÇE BAŞLANGIÇ ÖDENEĞİ</w:t>
            </w:r>
          </w:p>
        </w:tc>
        <w:tc>
          <w:tcPr>
            <w:tcW w:w="1204" w:type="dxa"/>
            <w:shd w:val="clear" w:color="auto" w:fill="9FC0D5" w:themeFill="text2" w:themeFillTint="66"/>
            <w:vAlign w:val="center"/>
          </w:tcPr>
          <w:p w:rsidR="00865056" w:rsidRPr="00083C14" w:rsidRDefault="00865056" w:rsidP="003C7FDD">
            <w:pPr>
              <w:spacing w:line="276" w:lineRule="auto"/>
              <w:jc w:val="center"/>
              <w:rPr>
                <w:b/>
                <w:sz w:val="16"/>
                <w:szCs w:val="16"/>
              </w:rPr>
            </w:pPr>
            <w:r w:rsidRPr="00083C14">
              <w:rPr>
                <w:b/>
                <w:sz w:val="16"/>
                <w:szCs w:val="16"/>
              </w:rPr>
              <w:t>EKLENEN(+)</w:t>
            </w:r>
          </w:p>
        </w:tc>
        <w:tc>
          <w:tcPr>
            <w:tcW w:w="1300" w:type="dxa"/>
            <w:shd w:val="clear" w:color="auto" w:fill="9FC0D5" w:themeFill="text2" w:themeFillTint="66"/>
            <w:vAlign w:val="center"/>
          </w:tcPr>
          <w:p w:rsidR="00865056" w:rsidRPr="00083C14" w:rsidRDefault="00865056" w:rsidP="003C7FDD">
            <w:pPr>
              <w:spacing w:line="276" w:lineRule="auto"/>
              <w:jc w:val="center"/>
              <w:rPr>
                <w:b/>
                <w:sz w:val="16"/>
                <w:szCs w:val="16"/>
              </w:rPr>
            </w:pPr>
            <w:r w:rsidRPr="00083C14">
              <w:rPr>
                <w:b/>
                <w:sz w:val="16"/>
                <w:szCs w:val="16"/>
              </w:rPr>
              <w:t>DÜŞÜLEN(-)</w:t>
            </w:r>
          </w:p>
        </w:tc>
        <w:tc>
          <w:tcPr>
            <w:tcW w:w="1066" w:type="dxa"/>
            <w:shd w:val="clear" w:color="auto" w:fill="9FC0D5" w:themeFill="text2" w:themeFillTint="66"/>
            <w:vAlign w:val="center"/>
          </w:tcPr>
          <w:p w:rsidR="00865056" w:rsidRPr="00083C14" w:rsidRDefault="00865056" w:rsidP="003C7FDD">
            <w:pPr>
              <w:spacing w:line="276" w:lineRule="auto"/>
              <w:jc w:val="center"/>
              <w:rPr>
                <w:b/>
                <w:sz w:val="16"/>
                <w:szCs w:val="16"/>
              </w:rPr>
            </w:pPr>
            <w:r w:rsidRPr="00083C14">
              <w:rPr>
                <w:b/>
                <w:sz w:val="16"/>
                <w:szCs w:val="16"/>
              </w:rPr>
              <w:t xml:space="preserve">YILSONU </w:t>
            </w:r>
            <w:r w:rsidRPr="00637FF9">
              <w:rPr>
                <w:sz w:val="16"/>
                <w:szCs w:val="16"/>
              </w:rPr>
              <w:t>ÖDENE</w:t>
            </w:r>
            <w:r w:rsidRPr="00083C14">
              <w:rPr>
                <w:b/>
                <w:sz w:val="16"/>
                <w:szCs w:val="16"/>
              </w:rPr>
              <w:t>Ğİ</w:t>
            </w:r>
          </w:p>
        </w:tc>
        <w:tc>
          <w:tcPr>
            <w:tcW w:w="1183" w:type="dxa"/>
            <w:shd w:val="clear" w:color="auto" w:fill="9FC0D5" w:themeFill="text2" w:themeFillTint="66"/>
            <w:vAlign w:val="center"/>
          </w:tcPr>
          <w:p w:rsidR="00865056" w:rsidRPr="00083C14" w:rsidRDefault="00865056" w:rsidP="003C7FDD">
            <w:pPr>
              <w:spacing w:line="276" w:lineRule="auto"/>
              <w:jc w:val="center"/>
              <w:rPr>
                <w:b/>
                <w:sz w:val="16"/>
                <w:szCs w:val="16"/>
              </w:rPr>
            </w:pPr>
            <w:r w:rsidRPr="00083C14">
              <w:rPr>
                <w:b/>
                <w:sz w:val="16"/>
                <w:szCs w:val="16"/>
              </w:rPr>
              <w:t>HARCAMA</w:t>
            </w:r>
          </w:p>
        </w:tc>
        <w:tc>
          <w:tcPr>
            <w:tcW w:w="1183" w:type="dxa"/>
            <w:shd w:val="clear" w:color="auto" w:fill="9FC0D5" w:themeFill="text2" w:themeFillTint="66"/>
            <w:vAlign w:val="center"/>
          </w:tcPr>
          <w:p w:rsidR="00865056" w:rsidRPr="00083C14" w:rsidRDefault="00865056" w:rsidP="003C7FDD">
            <w:pPr>
              <w:spacing w:line="276" w:lineRule="auto"/>
              <w:jc w:val="center"/>
              <w:rPr>
                <w:b/>
                <w:sz w:val="16"/>
                <w:szCs w:val="16"/>
              </w:rPr>
            </w:pPr>
            <w:r w:rsidRPr="00083C14">
              <w:rPr>
                <w:b/>
                <w:sz w:val="16"/>
                <w:szCs w:val="16"/>
              </w:rPr>
              <w:t>HARCAMA</w:t>
            </w:r>
          </w:p>
          <w:p w:rsidR="00865056" w:rsidRPr="00083C14" w:rsidRDefault="00865056" w:rsidP="003C7FDD">
            <w:pPr>
              <w:spacing w:line="276" w:lineRule="auto"/>
              <w:jc w:val="center"/>
              <w:rPr>
                <w:b/>
                <w:sz w:val="16"/>
                <w:szCs w:val="16"/>
              </w:rPr>
            </w:pPr>
            <w:r w:rsidRPr="00083C14">
              <w:rPr>
                <w:b/>
                <w:sz w:val="16"/>
                <w:szCs w:val="16"/>
              </w:rPr>
              <w:t>(% )</w:t>
            </w:r>
          </w:p>
        </w:tc>
      </w:tr>
      <w:tr w:rsidR="00865056" w:rsidRPr="00083C14" w:rsidTr="00637FF9">
        <w:trPr>
          <w:trHeight w:val="958"/>
        </w:trPr>
        <w:tc>
          <w:tcPr>
            <w:tcW w:w="624" w:type="dxa"/>
            <w:shd w:val="clear" w:color="auto" w:fill="auto"/>
            <w:vAlign w:val="center"/>
          </w:tcPr>
          <w:p w:rsidR="00865056" w:rsidRPr="00083C14" w:rsidRDefault="00865056" w:rsidP="003C7FDD">
            <w:pPr>
              <w:spacing w:line="276" w:lineRule="auto"/>
              <w:rPr>
                <w:b/>
                <w:sz w:val="22"/>
                <w:szCs w:val="22"/>
              </w:rPr>
            </w:pPr>
            <w:r w:rsidRPr="00083C14">
              <w:rPr>
                <w:b/>
                <w:sz w:val="22"/>
                <w:szCs w:val="22"/>
              </w:rPr>
              <w:t>01</w:t>
            </w:r>
          </w:p>
        </w:tc>
        <w:tc>
          <w:tcPr>
            <w:tcW w:w="1737" w:type="dxa"/>
            <w:shd w:val="clear" w:color="auto" w:fill="auto"/>
            <w:vAlign w:val="center"/>
          </w:tcPr>
          <w:p w:rsidR="00865056" w:rsidRPr="00083C14" w:rsidRDefault="00865056" w:rsidP="003C7FDD">
            <w:pPr>
              <w:spacing w:line="276" w:lineRule="auto"/>
              <w:rPr>
                <w:sz w:val="22"/>
                <w:szCs w:val="22"/>
              </w:rPr>
            </w:pPr>
            <w:r w:rsidRPr="00083C14">
              <w:rPr>
                <w:sz w:val="22"/>
                <w:szCs w:val="22"/>
              </w:rPr>
              <w:t>Personel Giderleri</w:t>
            </w:r>
          </w:p>
        </w:tc>
        <w:tc>
          <w:tcPr>
            <w:tcW w:w="1216" w:type="dxa"/>
            <w:shd w:val="clear" w:color="auto" w:fill="auto"/>
            <w:vAlign w:val="center"/>
          </w:tcPr>
          <w:p w:rsidR="00865056" w:rsidRPr="00637FF9" w:rsidRDefault="00F73476" w:rsidP="003C7FDD">
            <w:pPr>
              <w:spacing w:line="276" w:lineRule="auto"/>
              <w:jc w:val="center"/>
              <w:rPr>
                <w:rFonts w:ascii="Open Sans" w:hAnsi="Open Sans"/>
                <w:color w:val="000000"/>
                <w:sz w:val="21"/>
                <w:szCs w:val="21"/>
                <w:shd w:val="clear" w:color="auto" w:fill="F3F4F6"/>
              </w:rPr>
            </w:pPr>
            <w:r w:rsidRPr="00083C14">
              <w:rPr>
                <w:rFonts w:ascii="Open Sans" w:hAnsi="Open Sans"/>
                <w:color w:val="000000"/>
                <w:sz w:val="21"/>
                <w:szCs w:val="21"/>
                <w:shd w:val="clear" w:color="auto" w:fill="F3F4F6"/>
              </w:rPr>
              <w:t>5.663.000</w:t>
            </w:r>
          </w:p>
        </w:tc>
        <w:tc>
          <w:tcPr>
            <w:tcW w:w="1204"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w:t>
            </w:r>
          </w:p>
        </w:tc>
        <w:tc>
          <w:tcPr>
            <w:tcW w:w="1300"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083C14">
              <w:rPr>
                <w:rFonts w:ascii="Open Sans" w:hAnsi="Open Sans"/>
                <w:color w:val="000000"/>
                <w:sz w:val="21"/>
                <w:szCs w:val="21"/>
                <w:shd w:val="clear" w:color="auto" w:fill="F3F4F6"/>
              </w:rPr>
              <w:t>1.440.000</w:t>
            </w:r>
          </w:p>
        </w:tc>
        <w:tc>
          <w:tcPr>
            <w:tcW w:w="1066"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4.223.000</w:t>
            </w:r>
          </w:p>
        </w:tc>
        <w:tc>
          <w:tcPr>
            <w:tcW w:w="1183"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4.011.132</w:t>
            </w:r>
          </w:p>
        </w:tc>
        <w:tc>
          <w:tcPr>
            <w:tcW w:w="1183"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94,98</w:t>
            </w:r>
          </w:p>
        </w:tc>
      </w:tr>
      <w:tr w:rsidR="00865056" w:rsidRPr="00083C14" w:rsidTr="00637FF9">
        <w:trPr>
          <w:trHeight w:val="662"/>
        </w:trPr>
        <w:tc>
          <w:tcPr>
            <w:tcW w:w="624" w:type="dxa"/>
            <w:shd w:val="clear" w:color="auto" w:fill="auto"/>
            <w:vAlign w:val="center"/>
          </w:tcPr>
          <w:p w:rsidR="00865056" w:rsidRPr="00083C14" w:rsidRDefault="00865056" w:rsidP="003C7FDD">
            <w:pPr>
              <w:spacing w:line="276" w:lineRule="auto"/>
              <w:rPr>
                <w:b/>
                <w:sz w:val="22"/>
                <w:szCs w:val="22"/>
              </w:rPr>
            </w:pPr>
            <w:r w:rsidRPr="00083C14">
              <w:rPr>
                <w:b/>
                <w:sz w:val="22"/>
                <w:szCs w:val="22"/>
              </w:rPr>
              <w:t>02</w:t>
            </w:r>
          </w:p>
        </w:tc>
        <w:tc>
          <w:tcPr>
            <w:tcW w:w="1737" w:type="dxa"/>
            <w:shd w:val="clear" w:color="auto" w:fill="auto"/>
            <w:vAlign w:val="center"/>
          </w:tcPr>
          <w:p w:rsidR="00865056" w:rsidRPr="00083C14" w:rsidRDefault="00865056" w:rsidP="003C7FDD">
            <w:pPr>
              <w:spacing w:line="276" w:lineRule="auto"/>
              <w:rPr>
                <w:sz w:val="22"/>
                <w:szCs w:val="22"/>
              </w:rPr>
            </w:pPr>
            <w:r w:rsidRPr="00083C14">
              <w:rPr>
                <w:sz w:val="22"/>
                <w:szCs w:val="22"/>
              </w:rPr>
              <w:t xml:space="preserve">Sos. </w:t>
            </w:r>
            <w:proofErr w:type="spellStart"/>
            <w:r w:rsidRPr="00083C14">
              <w:rPr>
                <w:sz w:val="22"/>
                <w:szCs w:val="22"/>
              </w:rPr>
              <w:t>Güv</w:t>
            </w:r>
            <w:proofErr w:type="spellEnd"/>
            <w:r w:rsidRPr="00083C14">
              <w:rPr>
                <w:sz w:val="22"/>
                <w:szCs w:val="22"/>
              </w:rPr>
              <w:t xml:space="preserve">. Kur. </w:t>
            </w:r>
            <w:proofErr w:type="spellStart"/>
            <w:r w:rsidRPr="00083C14">
              <w:rPr>
                <w:sz w:val="22"/>
                <w:szCs w:val="22"/>
              </w:rPr>
              <w:t>D.Prim</w:t>
            </w:r>
            <w:proofErr w:type="spellEnd"/>
            <w:r w:rsidRPr="00083C14">
              <w:rPr>
                <w:sz w:val="22"/>
                <w:szCs w:val="22"/>
              </w:rPr>
              <w:t xml:space="preserve"> Gideri</w:t>
            </w:r>
          </w:p>
        </w:tc>
        <w:tc>
          <w:tcPr>
            <w:tcW w:w="1216"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083C14">
              <w:rPr>
                <w:rFonts w:ascii="Open Sans" w:hAnsi="Open Sans"/>
                <w:color w:val="000000"/>
                <w:sz w:val="21"/>
                <w:szCs w:val="21"/>
                <w:shd w:val="clear" w:color="auto" w:fill="F3F4F6"/>
              </w:rPr>
              <w:t>553.000</w:t>
            </w:r>
          </w:p>
        </w:tc>
        <w:tc>
          <w:tcPr>
            <w:tcW w:w="1204" w:type="dxa"/>
            <w:shd w:val="clear" w:color="auto" w:fill="auto"/>
            <w:vAlign w:val="center"/>
          </w:tcPr>
          <w:p w:rsidR="00865056" w:rsidRPr="00637FF9" w:rsidRDefault="00A803AE"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w:t>
            </w:r>
          </w:p>
        </w:tc>
        <w:tc>
          <w:tcPr>
            <w:tcW w:w="1300"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083C14">
              <w:rPr>
                <w:rFonts w:ascii="Open Sans" w:hAnsi="Open Sans"/>
                <w:color w:val="000000"/>
                <w:sz w:val="21"/>
                <w:szCs w:val="21"/>
                <w:shd w:val="clear" w:color="auto" w:fill="F3F4F6"/>
              </w:rPr>
              <w:t>100.000</w:t>
            </w:r>
          </w:p>
        </w:tc>
        <w:tc>
          <w:tcPr>
            <w:tcW w:w="1066"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453.000</w:t>
            </w:r>
          </w:p>
        </w:tc>
        <w:tc>
          <w:tcPr>
            <w:tcW w:w="1183"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414.487</w:t>
            </w:r>
          </w:p>
        </w:tc>
        <w:tc>
          <w:tcPr>
            <w:tcW w:w="1183"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91,49</w:t>
            </w:r>
          </w:p>
        </w:tc>
      </w:tr>
      <w:tr w:rsidR="00865056" w:rsidRPr="00083C14" w:rsidTr="00637FF9">
        <w:trPr>
          <w:trHeight w:val="662"/>
        </w:trPr>
        <w:tc>
          <w:tcPr>
            <w:tcW w:w="624" w:type="dxa"/>
            <w:shd w:val="clear" w:color="auto" w:fill="auto"/>
            <w:vAlign w:val="center"/>
          </w:tcPr>
          <w:p w:rsidR="00865056" w:rsidRPr="00083C14" w:rsidRDefault="00865056" w:rsidP="003C7FDD">
            <w:pPr>
              <w:spacing w:line="276" w:lineRule="auto"/>
              <w:rPr>
                <w:b/>
                <w:sz w:val="22"/>
                <w:szCs w:val="22"/>
              </w:rPr>
            </w:pPr>
            <w:r w:rsidRPr="00083C14">
              <w:rPr>
                <w:b/>
                <w:sz w:val="22"/>
                <w:szCs w:val="22"/>
              </w:rPr>
              <w:t>03</w:t>
            </w:r>
          </w:p>
        </w:tc>
        <w:tc>
          <w:tcPr>
            <w:tcW w:w="1737" w:type="dxa"/>
            <w:shd w:val="clear" w:color="auto" w:fill="auto"/>
            <w:vAlign w:val="center"/>
          </w:tcPr>
          <w:p w:rsidR="00865056" w:rsidRPr="00083C14" w:rsidRDefault="00865056" w:rsidP="003C7FDD">
            <w:pPr>
              <w:spacing w:line="276" w:lineRule="auto"/>
              <w:rPr>
                <w:sz w:val="22"/>
                <w:szCs w:val="22"/>
              </w:rPr>
            </w:pPr>
            <w:r w:rsidRPr="00083C14">
              <w:rPr>
                <w:sz w:val="22"/>
                <w:szCs w:val="22"/>
              </w:rPr>
              <w:t xml:space="preserve">Mal ve Hizmet Alım </w:t>
            </w:r>
            <w:proofErr w:type="spellStart"/>
            <w:r w:rsidRPr="00083C14">
              <w:rPr>
                <w:sz w:val="22"/>
                <w:szCs w:val="22"/>
              </w:rPr>
              <w:t>Gid</w:t>
            </w:r>
            <w:proofErr w:type="spellEnd"/>
            <w:r w:rsidRPr="00083C14">
              <w:rPr>
                <w:sz w:val="22"/>
                <w:szCs w:val="22"/>
              </w:rPr>
              <w:t>.</w:t>
            </w:r>
          </w:p>
        </w:tc>
        <w:tc>
          <w:tcPr>
            <w:tcW w:w="1216"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92.000</w:t>
            </w:r>
          </w:p>
        </w:tc>
        <w:tc>
          <w:tcPr>
            <w:tcW w:w="1204"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083C14">
              <w:rPr>
                <w:rFonts w:ascii="Open Sans" w:hAnsi="Open Sans"/>
                <w:color w:val="000000"/>
                <w:sz w:val="21"/>
                <w:szCs w:val="21"/>
                <w:shd w:val="clear" w:color="auto" w:fill="F3F4F6"/>
              </w:rPr>
              <w:t>281.000</w:t>
            </w:r>
          </w:p>
        </w:tc>
        <w:tc>
          <w:tcPr>
            <w:tcW w:w="1300"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68.000</w:t>
            </w:r>
          </w:p>
        </w:tc>
        <w:tc>
          <w:tcPr>
            <w:tcW w:w="1066"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305.000</w:t>
            </w:r>
          </w:p>
        </w:tc>
        <w:tc>
          <w:tcPr>
            <w:tcW w:w="1183"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51.803</w:t>
            </w:r>
          </w:p>
        </w:tc>
        <w:tc>
          <w:tcPr>
            <w:tcW w:w="1183"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16,98</w:t>
            </w:r>
          </w:p>
        </w:tc>
      </w:tr>
      <w:tr w:rsidR="00865056" w:rsidRPr="00083C14" w:rsidTr="00637FF9">
        <w:trPr>
          <w:trHeight w:val="1359"/>
        </w:trPr>
        <w:tc>
          <w:tcPr>
            <w:tcW w:w="624" w:type="dxa"/>
            <w:shd w:val="clear" w:color="auto" w:fill="auto"/>
          </w:tcPr>
          <w:p w:rsidR="00865056" w:rsidRPr="00083C14" w:rsidRDefault="00865056" w:rsidP="003C7FDD">
            <w:pPr>
              <w:spacing w:line="276" w:lineRule="auto"/>
              <w:rPr>
                <w:color w:val="FFFFFF"/>
                <w:sz w:val="22"/>
                <w:szCs w:val="22"/>
              </w:rPr>
            </w:pPr>
          </w:p>
        </w:tc>
        <w:tc>
          <w:tcPr>
            <w:tcW w:w="1737" w:type="dxa"/>
            <w:shd w:val="clear" w:color="auto" w:fill="auto"/>
            <w:vAlign w:val="center"/>
          </w:tcPr>
          <w:p w:rsidR="00865056" w:rsidRPr="00083C14" w:rsidRDefault="00865056" w:rsidP="003C7FDD">
            <w:pPr>
              <w:spacing w:line="276" w:lineRule="auto"/>
              <w:rPr>
                <w:b/>
                <w:sz w:val="22"/>
                <w:szCs w:val="22"/>
              </w:rPr>
            </w:pPr>
            <w:r w:rsidRPr="00083C14">
              <w:rPr>
                <w:b/>
                <w:sz w:val="22"/>
                <w:szCs w:val="22"/>
              </w:rPr>
              <w:t>GENEL TOPLAM</w:t>
            </w:r>
          </w:p>
        </w:tc>
        <w:tc>
          <w:tcPr>
            <w:tcW w:w="1216" w:type="dxa"/>
            <w:shd w:val="clear" w:color="auto" w:fill="auto"/>
            <w:vAlign w:val="center"/>
          </w:tcPr>
          <w:p w:rsidR="00865056" w:rsidRPr="00637FF9" w:rsidRDefault="0096222A"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6.308</w:t>
            </w:r>
            <w:r w:rsidR="00CE7A43" w:rsidRPr="00637FF9">
              <w:rPr>
                <w:rFonts w:ascii="Open Sans" w:hAnsi="Open Sans"/>
                <w:color w:val="000000"/>
                <w:sz w:val="21"/>
                <w:szCs w:val="21"/>
                <w:shd w:val="clear" w:color="auto" w:fill="F3F4F6"/>
              </w:rPr>
              <w:t>.000</w:t>
            </w:r>
          </w:p>
        </w:tc>
        <w:tc>
          <w:tcPr>
            <w:tcW w:w="1204"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281.000</w:t>
            </w:r>
          </w:p>
        </w:tc>
        <w:tc>
          <w:tcPr>
            <w:tcW w:w="1300"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1.608.000</w:t>
            </w:r>
          </w:p>
        </w:tc>
        <w:tc>
          <w:tcPr>
            <w:tcW w:w="1066"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4.981.000</w:t>
            </w:r>
          </w:p>
        </w:tc>
        <w:tc>
          <w:tcPr>
            <w:tcW w:w="1183" w:type="dxa"/>
            <w:shd w:val="clear" w:color="auto" w:fill="auto"/>
            <w:vAlign w:val="center"/>
          </w:tcPr>
          <w:p w:rsidR="00865056" w:rsidRPr="00637FF9" w:rsidRDefault="008F20F9"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4.477.422</w:t>
            </w:r>
          </w:p>
        </w:tc>
        <w:tc>
          <w:tcPr>
            <w:tcW w:w="1183" w:type="dxa"/>
            <w:shd w:val="clear" w:color="auto" w:fill="auto"/>
            <w:vAlign w:val="center"/>
          </w:tcPr>
          <w:p w:rsidR="00865056" w:rsidRPr="00637FF9" w:rsidRDefault="0096222A" w:rsidP="003C7FDD">
            <w:pPr>
              <w:spacing w:line="276" w:lineRule="auto"/>
              <w:jc w:val="center"/>
              <w:rPr>
                <w:rFonts w:ascii="Open Sans" w:hAnsi="Open Sans"/>
                <w:color w:val="000000"/>
                <w:sz w:val="21"/>
                <w:szCs w:val="21"/>
                <w:shd w:val="clear" w:color="auto" w:fill="F3F4F6"/>
              </w:rPr>
            </w:pPr>
            <w:r w:rsidRPr="00637FF9">
              <w:rPr>
                <w:rFonts w:ascii="Open Sans" w:hAnsi="Open Sans"/>
                <w:color w:val="000000"/>
                <w:sz w:val="21"/>
                <w:szCs w:val="21"/>
                <w:shd w:val="clear" w:color="auto" w:fill="F3F4F6"/>
              </w:rPr>
              <w:t>89,89</w:t>
            </w:r>
          </w:p>
        </w:tc>
      </w:tr>
    </w:tbl>
    <w:p w:rsidR="00865056" w:rsidRPr="00083C14" w:rsidRDefault="00865056" w:rsidP="003C7FDD">
      <w:pPr>
        <w:spacing w:line="276" w:lineRule="auto"/>
        <w:rPr>
          <w:sz w:val="22"/>
          <w:szCs w:val="22"/>
        </w:rPr>
      </w:pPr>
      <w:r w:rsidRPr="00083C14">
        <w:rPr>
          <w:sz w:val="22"/>
          <w:szCs w:val="22"/>
        </w:rPr>
        <w:t xml:space="preserve"> Ekonomik Sınıflandırmaya Göre Ödenek ve Harcama Durumu</w:t>
      </w:r>
    </w:p>
    <w:p w:rsidR="001725FB" w:rsidRPr="00083C14" w:rsidRDefault="001725FB" w:rsidP="003C7FDD">
      <w:pPr>
        <w:spacing w:line="276" w:lineRule="auto"/>
      </w:pPr>
    </w:p>
    <w:p w:rsidR="00FF437A" w:rsidRPr="00083C14" w:rsidRDefault="00865056" w:rsidP="003C7FDD">
      <w:pPr>
        <w:spacing w:line="276" w:lineRule="auto"/>
        <w:rPr>
          <w:b/>
          <w:sz w:val="22"/>
        </w:rPr>
      </w:pPr>
      <w:r w:rsidRPr="00083C14">
        <w:t xml:space="preserve">  </w:t>
      </w:r>
      <w:r w:rsidR="00505154" w:rsidRPr="00083C14">
        <w:rPr>
          <w:b/>
          <w:sz w:val="22"/>
        </w:rPr>
        <w:t>Harcamaların Tertip Düzeyinde Açıklaması;</w:t>
      </w:r>
    </w:p>
    <w:p w:rsidR="00330CE2" w:rsidRPr="00083C14" w:rsidRDefault="00330CE2" w:rsidP="003C7FDD">
      <w:pPr>
        <w:spacing w:line="276" w:lineRule="auto"/>
        <w:rPr>
          <w:b/>
          <w:sz w:val="22"/>
        </w:rPr>
      </w:pPr>
    </w:p>
    <w:p w:rsidR="00F80FC8" w:rsidRPr="00083C14" w:rsidRDefault="00F80FC8" w:rsidP="003C7FDD">
      <w:pPr>
        <w:spacing w:line="276" w:lineRule="auto"/>
        <w:jc w:val="both"/>
      </w:pPr>
      <w:r w:rsidRPr="00083C14">
        <w:rPr>
          <w:b/>
          <w:sz w:val="22"/>
          <w:szCs w:val="22"/>
        </w:rPr>
        <w:t>01.1 -Memurlar:</w:t>
      </w:r>
      <w:r w:rsidRPr="00083C14">
        <w:rPr>
          <w:sz w:val="22"/>
        </w:rPr>
        <w:t xml:space="preserve"> </w:t>
      </w:r>
      <w:r w:rsidRPr="00083C14">
        <w:t xml:space="preserve">Bu harcama kalemine </w:t>
      </w:r>
      <w:r w:rsidR="008F60DB" w:rsidRPr="00083C14">
        <w:t>202</w:t>
      </w:r>
      <w:r w:rsidR="0096222A" w:rsidRPr="00083C14">
        <w:t>4</w:t>
      </w:r>
      <w:r w:rsidRPr="00083C14">
        <w:t xml:space="preserve"> Yılı Bütçe Kanunu ile </w:t>
      </w:r>
      <w:r w:rsidR="0096222A" w:rsidRPr="00083C14">
        <w:rPr>
          <w:rFonts w:ascii="Open Sans" w:hAnsi="Open Sans"/>
          <w:color w:val="000000"/>
          <w:sz w:val="21"/>
          <w:szCs w:val="21"/>
          <w:shd w:val="clear" w:color="auto" w:fill="F3F4F6"/>
        </w:rPr>
        <w:t xml:space="preserve">5.663.000 </w:t>
      </w:r>
      <w:r w:rsidR="000135A4" w:rsidRPr="00083C14">
        <w:t>TL</w:t>
      </w:r>
      <w:r w:rsidRPr="00083C14">
        <w:t xml:space="preserve"> ödenek verilmiş</w:t>
      </w:r>
      <w:r w:rsidR="002B0FE8" w:rsidRPr="00083C14">
        <w:t>,</w:t>
      </w:r>
      <w:r w:rsidR="002A4D45" w:rsidRPr="00083C14">
        <w:t xml:space="preserve"> ayrıca </w:t>
      </w:r>
      <w:r w:rsidR="0096222A" w:rsidRPr="00637FF9">
        <w:t xml:space="preserve">1.440.000 </w:t>
      </w:r>
      <w:r w:rsidR="000135A4" w:rsidRPr="00083C14">
        <w:t>TL</w:t>
      </w:r>
      <w:r w:rsidR="00CB588E" w:rsidRPr="00083C14">
        <w:t xml:space="preserve"> </w:t>
      </w:r>
      <w:r w:rsidR="0096222A" w:rsidRPr="00083C14">
        <w:t>düşülmüş</w:t>
      </w:r>
      <w:r w:rsidR="000135A4" w:rsidRPr="00083C14">
        <w:t xml:space="preserve"> yıl</w:t>
      </w:r>
      <w:r w:rsidR="00CB588E" w:rsidRPr="00083C14">
        <w:t xml:space="preserve">sonu ödenek toplamı </w:t>
      </w:r>
      <w:r w:rsidR="0096222A" w:rsidRPr="00637FF9">
        <w:t xml:space="preserve">4.223.000 </w:t>
      </w:r>
      <w:r w:rsidR="000135A4" w:rsidRPr="00083C14">
        <w:t>TL</w:t>
      </w:r>
      <w:r w:rsidR="00CB588E" w:rsidRPr="00083C14">
        <w:t xml:space="preserve"> olarak gerçekleşmiştir. Toplam </w:t>
      </w:r>
      <w:r w:rsidR="00E8690F" w:rsidRPr="00083C14">
        <w:t>ödenekten</w:t>
      </w:r>
      <w:r w:rsidR="001725FB" w:rsidRPr="00083C14">
        <w:t xml:space="preserve"> yıl</w:t>
      </w:r>
      <w:r w:rsidRPr="00083C14">
        <w:t xml:space="preserve"> içerisinde </w:t>
      </w:r>
      <w:r w:rsidR="0096222A" w:rsidRPr="00637FF9">
        <w:t xml:space="preserve">4.011.132 </w:t>
      </w:r>
      <w:r w:rsidR="000135A4" w:rsidRPr="00083C14">
        <w:t>TL</w:t>
      </w:r>
      <w:r w:rsidR="00C26C87" w:rsidRPr="00083C14">
        <w:t>’</w:t>
      </w:r>
      <w:r w:rsidRPr="00083C14">
        <w:t>si harcanmış</w:t>
      </w:r>
      <w:r w:rsidR="001B124F" w:rsidRPr="00083C14">
        <w:t xml:space="preserve"> </w:t>
      </w:r>
      <w:r w:rsidR="001725FB" w:rsidRPr="00083C14">
        <w:t>ve harcama</w:t>
      </w:r>
      <w:r w:rsidRPr="00083C14">
        <w:t xml:space="preserve"> oranı %</w:t>
      </w:r>
      <w:r w:rsidR="0096222A" w:rsidRPr="00637FF9">
        <w:t>94,98</w:t>
      </w:r>
      <w:r w:rsidRPr="00083C14">
        <w:t xml:space="preserve"> olarak gerçekleşmiştir.</w:t>
      </w:r>
    </w:p>
    <w:p w:rsidR="00036B2C" w:rsidRPr="00637FF9" w:rsidRDefault="00F80FC8" w:rsidP="003C7FDD">
      <w:pPr>
        <w:spacing w:line="276" w:lineRule="auto"/>
        <w:jc w:val="both"/>
      </w:pPr>
      <w:r w:rsidRPr="00083C14">
        <w:rPr>
          <w:b/>
          <w:sz w:val="22"/>
          <w:szCs w:val="22"/>
        </w:rPr>
        <w:t>02.1 -Memurlar:</w:t>
      </w:r>
      <w:r w:rsidRPr="00083C14">
        <w:t xml:space="preserve"> Bu harcama kalemine </w:t>
      </w:r>
      <w:r w:rsidR="008F60DB" w:rsidRPr="00083C14">
        <w:t>202</w:t>
      </w:r>
      <w:r w:rsidR="0096222A" w:rsidRPr="00083C14">
        <w:t>4</w:t>
      </w:r>
      <w:r w:rsidRPr="00083C14">
        <w:t xml:space="preserve"> Yılı Bütçe Kanunu ile </w:t>
      </w:r>
      <w:r w:rsidR="0096222A" w:rsidRPr="00637FF9">
        <w:t xml:space="preserve">553.000 </w:t>
      </w:r>
      <w:r w:rsidR="000135A4" w:rsidRPr="00083C14">
        <w:t>TL</w:t>
      </w:r>
      <w:r w:rsidRPr="00083C14">
        <w:t xml:space="preserve"> ödenek verilmiş</w:t>
      </w:r>
      <w:r w:rsidR="001B124F" w:rsidRPr="00083C14">
        <w:t xml:space="preserve"> </w:t>
      </w:r>
      <w:r w:rsidR="00E8690F" w:rsidRPr="00083C14">
        <w:t>bu ödene</w:t>
      </w:r>
      <w:r w:rsidR="00A0462C" w:rsidRPr="00083C14">
        <w:t>ğ</w:t>
      </w:r>
      <w:r w:rsidR="003C23A9" w:rsidRPr="00083C14">
        <w:t>in</w:t>
      </w:r>
      <w:r w:rsidR="00E8690F" w:rsidRPr="00083C14">
        <w:t xml:space="preserve"> </w:t>
      </w:r>
      <w:r w:rsidR="0096222A" w:rsidRPr="00637FF9">
        <w:t xml:space="preserve">100.000 </w:t>
      </w:r>
      <w:r w:rsidR="000135A4" w:rsidRPr="00083C14">
        <w:t>TL</w:t>
      </w:r>
      <w:r w:rsidR="00C26C87" w:rsidRPr="00083C14">
        <w:t>’si</w:t>
      </w:r>
      <w:r w:rsidR="00E8690F" w:rsidRPr="00083C14">
        <w:t xml:space="preserve"> </w:t>
      </w:r>
      <w:r w:rsidR="00C26C87" w:rsidRPr="00083C14">
        <w:t>düşülmüş</w:t>
      </w:r>
      <w:r w:rsidR="000135A4" w:rsidRPr="00083C14">
        <w:t xml:space="preserve"> yıl</w:t>
      </w:r>
      <w:r w:rsidR="00E8690F" w:rsidRPr="00083C14">
        <w:t xml:space="preserve">sonu ödenek toplamı </w:t>
      </w:r>
      <w:r w:rsidR="002B0FE8" w:rsidRPr="00637FF9">
        <w:t xml:space="preserve">453.000 </w:t>
      </w:r>
      <w:r w:rsidR="000135A4" w:rsidRPr="00083C14">
        <w:t>TL</w:t>
      </w:r>
      <w:r w:rsidR="00E8690F" w:rsidRPr="00083C14">
        <w:t xml:space="preserve"> </w:t>
      </w:r>
      <w:r w:rsidR="001B124F" w:rsidRPr="00083C14">
        <w:t>olup</w:t>
      </w:r>
      <w:r w:rsidRPr="00083C14">
        <w:t xml:space="preserve"> </w:t>
      </w:r>
      <w:r w:rsidR="00702CDF" w:rsidRPr="00083C14">
        <w:t>b</w:t>
      </w:r>
      <w:r w:rsidR="00AF0B5B" w:rsidRPr="00083C14">
        <w:t>u ödeneğin yıl</w:t>
      </w:r>
      <w:r w:rsidRPr="00083C14">
        <w:t xml:space="preserve"> içerisinde </w:t>
      </w:r>
      <w:r w:rsidR="002B0FE8" w:rsidRPr="00637FF9">
        <w:t xml:space="preserve">414.487 </w:t>
      </w:r>
      <w:r w:rsidR="000135A4" w:rsidRPr="00083C14">
        <w:t>TL</w:t>
      </w:r>
      <w:r w:rsidRPr="00083C14">
        <w:t xml:space="preserve"> si harcanmış</w:t>
      </w:r>
      <w:r w:rsidR="00667B84" w:rsidRPr="00083C14">
        <w:t>,</w:t>
      </w:r>
      <w:r w:rsidRPr="00083C14">
        <w:t xml:space="preserve"> harcama oranı % </w:t>
      </w:r>
      <w:r w:rsidR="002B0FE8" w:rsidRPr="00083C14">
        <w:t>91,49</w:t>
      </w:r>
      <w:r w:rsidR="00AF0B5B" w:rsidRPr="00083C14">
        <w:t xml:space="preserve"> </w:t>
      </w:r>
      <w:r w:rsidRPr="00083C14">
        <w:t>olarak gerçekleşmiştir.</w:t>
      </w:r>
    </w:p>
    <w:p w:rsidR="00F80FC8" w:rsidRPr="00083C14" w:rsidRDefault="00F80FC8" w:rsidP="003C7FDD">
      <w:pPr>
        <w:spacing w:line="276" w:lineRule="auto"/>
        <w:jc w:val="both"/>
      </w:pPr>
      <w:r w:rsidRPr="00637FF9">
        <w:t xml:space="preserve">03.2 –Tüketime Yönelik Mal ve Malzeme Alımları: </w:t>
      </w:r>
      <w:r w:rsidRPr="00083C14">
        <w:t xml:space="preserve">Bu harcama kalemine </w:t>
      </w:r>
      <w:r w:rsidR="00AE1556" w:rsidRPr="00083C14">
        <w:t>202</w:t>
      </w:r>
      <w:r w:rsidR="002B0FE8" w:rsidRPr="00083C14">
        <w:t>4</w:t>
      </w:r>
      <w:r w:rsidR="005D5C82" w:rsidRPr="00083C14">
        <w:t xml:space="preserve"> </w:t>
      </w:r>
      <w:r w:rsidRPr="00083C14">
        <w:t xml:space="preserve">Yılı Bütçe Kanunu ile </w:t>
      </w:r>
      <w:r w:rsidR="002B0FE8" w:rsidRPr="00637FF9">
        <w:t xml:space="preserve">92.000 </w:t>
      </w:r>
      <w:r w:rsidR="00E269C6" w:rsidRPr="00083C14">
        <w:t>TL</w:t>
      </w:r>
      <w:r w:rsidR="001F2DC3" w:rsidRPr="00083C14">
        <w:t xml:space="preserve"> </w:t>
      </w:r>
      <w:r w:rsidRPr="00083C14">
        <w:t>ödenek verilmiş</w:t>
      </w:r>
      <w:r w:rsidR="002B0FE8" w:rsidRPr="00083C14">
        <w:t xml:space="preserve"> bu ödeneğe </w:t>
      </w:r>
      <w:r w:rsidR="002B0FE8" w:rsidRPr="00637FF9">
        <w:t>213.000</w:t>
      </w:r>
      <w:r w:rsidR="002B0FE8" w:rsidRPr="00083C14">
        <w:t xml:space="preserve"> </w:t>
      </w:r>
      <w:r w:rsidR="007C44D6" w:rsidRPr="00083C14">
        <w:t>TL eklenmiş ve</w:t>
      </w:r>
      <w:r w:rsidR="004717CF" w:rsidRPr="00083C14">
        <w:t xml:space="preserve"> </w:t>
      </w:r>
      <w:r w:rsidR="001F2DC3" w:rsidRPr="00083C14">
        <w:t>bu ödeneğin</w:t>
      </w:r>
      <w:r w:rsidR="00667B84" w:rsidRPr="00083C14">
        <w:t xml:space="preserve"> </w:t>
      </w:r>
      <w:r w:rsidR="002B0FE8" w:rsidRPr="00637FF9">
        <w:t xml:space="preserve">51.803 </w:t>
      </w:r>
      <w:r w:rsidR="00E269C6" w:rsidRPr="00083C14">
        <w:t>TL</w:t>
      </w:r>
      <w:r w:rsidR="001F2DC3" w:rsidRPr="00083C14">
        <w:t xml:space="preserve"> </w:t>
      </w:r>
      <w:r w:rsidR="0076356D" w:rsidRPr="00083C14">
        <w:t>harcanarak</w:t>
      </w:r>
      <w:r w:rsidR="00AF0B5B" w:rsidRPr="00083C14">
        <w:t xml:space="preserve"> harcama oranı %</w:t>
      </w:r>
      <w:r w:rsidR="003D18B0" w:rsidRPr="00083C14">
        <w:t xml:space="preserve"> </w:t>
      </w:r>
      <w:r w:rsidR="002B0FE8" w:rsidRPr="00083C14">
        <w:t>16,</w:t>
      </w:r>
      <w:proofErr w:type="gramStart"/>
      <w:r w:rsidR="002B0FE8" w:rsidRPr="00083C14">
        <w:t>98</w:t>
      </w:r>
      <w:r w:rsidR="00135243" w:rsidRPr="00083C14">
        <w:t xml:space="preserve"> </w:t>
      </w:r>
      <w:r w:rsidR="004C477B" w:rsidRPr="00083C14">
        <w:t xml:space="preserve"> </w:t>
      </w:r>
      <w:r w:rsidR="00AF0B5B" w:rsidRPr="00083C14">
        <w:t>olarak</w:t>
      </w:r>
      <w:proofErr w:type="gramEnd"/>
      <w:r w:rsidR="00AF0B5B" w:rsidRPr="00083C14">
        <w:t xml:space="preserve"> gerçekleşmiştir.</w:t>
      </w:r>
    </w:p>
    <w:p w:rsidR="00F80FC8" w:rsidRPr="00083C14" w:rsidRDefault="00F80FC8" w:rsidP="003C7FDD">
      <w:pPr>
        <w:spacing w:line="276" w:lineRule="auto"/>
        <w:jc w:val="both"/>
      </w:pPr>
      <w:r w:rsidRPr="00637FF9">
        <w:t xml:space="preserve">03.3 –Yolluklar: </w:t>
      </w:r>
      <w:r w:rsidRPr="00083C14">
        <w:t>Bu harcama kalemine</w:t>
      </w:r>
      <w:r w:rsidR="00AE1556" w:rsidRPr="00083C14">
        <w:t xml:space="preserve"> 202</w:t>
      </w:r>
      <w:r w:rsidR="002B0FE8" w:rsidRPr="00083C14">
        <w:t>4</w:t>
      </w:r>
      <w:r w:rsidRPr="00083C14">
        <w:t xml:space="preserve"> Yılı Bütçe Kanunu ile </w:t>
      </w:r>
      <w:r w:rsidR="004C477B" w:rsidRPr="00637FF9">
        <w:t xml:space="preserve">45.000 </w:t>
      </w:r>
      <w:r w:rsidR="00E269C6" w:rsidRPr="00083C14">
        <w:t>TL</w:t>
      </w:r>
      <w:r w:rsidRPr="00083C14">
        <w:t xml:space="preserve"> ödenek verilmiş</w:t>
      </w:r>
      <w:r w:rsidR="004717CF" w:rsidRPr="00083C14">
        <w:t xml:space="preserve">, </w:t>
      </w:r>
      <w:r w:rsidR="00E269C6" w:rsidRPr="00083C14">
        <w:t>b</w:t>
      </w:r>
      <w:r w:rsidR="00667B84" w:rsidRPr="00083C14">
        <w:t xml:space="preserve">u ödeneğin </w:t>
      </w:r>
      <w:r w:rsidR="004C477B" w:rsidRPr="00637FF9">
        <w:t xml:space="preserve">21.834 </w:t>
      </w:r>
      <w:r w:rsidR="00E269C6" w:rsidRPr="00083C14">
        <w:t>TL</w:t>
      </w:r>
      <w:r w:rsidR="00667B84" w:rsidRPr="00083C14">
        <w:t xml:space="preserve"> harcanmış </w:t>
      </w:r>
      <w:r w:rsidR="00B41DA0" w:rsidRPr="00083C14">
        <w:t>olup harcama oranı %</w:t>
      </w:r>
      <w:r w:rsidR="00AE1556" w:rsidRPr="00083C14">
        <w:t xml:space="preserve"> </w:t>
      </w:r>
      <w:r w:rsidR="004C477B" w:rsidRPr="00083C14">
        <w:t>48,</w:t>
      </w:r>
      <w:proofErr w:type="gramStart"/>
      <w:r w:rsidR="004C477B" w:rsidRPr="00083C14">
        <w:t>52</w:t>
      </w:r>
      <w:r w:rsidR="003D18B0" w:rsidRPr="00083C14">
        <w:t xml:space="preserve"> </w:t>
      </w:r>
      <w:r w:rsidR="00B41DA0" w:rsidRPr="00083C14">
        <w:t xml:space="preserve"> </w:t>
      </w:r>
      <w:r w:rsidR="00AF0B5B" w:rsidRPr="00083C14">
        <w:t>olarak</w:t>
      </w:r>
      <w:proofErr w:type="gramEnd"/>
      <w:r w:rsidR="00AF0B5B" w:rsidRPr="00083C14">
        <w:t xml:space="preserve"> gerçekleşmiştir. </w:t>
      </w:r>
      <w:r w:rsidRPr="00083C14">
        <w:t xml:space="preserve"> </w:t>
      </w:r>
    </w:p>
    <w:p w:rsidR="00F80FC8" w:rsidRPr="00083C14" w:rsidRDefault="00F80FC8" w:rsidP="003C7FDD">
      <w:pPr>
        <w:spacing w:line="276" w:lineRule="auto"/>
        <w:jc w:val="both"/>
      </w:pPr>
      <w:r w:rsidRPr="00637FF9">
        <w:t>03.5 –Hizmet Alımları</w:t>
      </w:r>
      <w:r w:rsidR="005E78D4" w:rsidRPr="00637FF9">
        <w:t>:</w:t>
      </w:r>
      <w:r w:rsidR="005E78D4" w:rsidRPr="00083C14">
        <w:t xml:space="preserve"> </w:t>
      </w:r>
      <w:r w:rsidRPr="00083C14">
        <w:t xml:space="preserve">Bu harcama kalemine </w:t>
      </w:r>
      <w:r w:rsidR="00E269C6" w:rsidRPr="00083C14">
        <w:t>2</w:t>
      </w:r>
      <w:r w:rsidR="00AE1556" w:rsidRPr="00083C14">
        <w:t>02</w:t>
      </w:r>
      <w:r w:rsidR="004C477B" w:rsidRPr="00083C14">
        <w:t>4</w:t>
      </w:r>
      <w:r w:rsidRPr="00083C14">
        <w:t xml:space="preserve"> Yılı Bütçe Kan</w:t>
      </w:r>
      <w:r w:rsidR="00A65906" w:rsidRPr="00083C14">
        <w:t>6</w:t>
      </w:r>
      <w:r w:rsidRPr="00083C14">
        <w:t xml:space="preserve">unu ile </w:t>
      </w:r>
      <w:r w:rsidR="004C477B" w:rsidRPr="00083C14">
        <w:t>11</w:t>
      </w:r>
      <w:r w:rsidR="006554CD" w:rsidRPr="00083C14">
        <w:t>.000</w:t>
      </w:r>
      <w:r w:rsidR="00E269C6" w:rsidRPr="00083C14">
        <w:t xml:space="preserve"> TL</w:t>
      </w:r>
      <w:r w:rsidRPr="00083C14">
        <w:t xml:space="preserve"> ödenek verilmiş</w:t>
      </w:r>
      <w:r w:rsidR="00E269C6" w:rsidRPr="00083C14">
        <w:t xml:space="preserve">, </w:t>
      </w:r>
      <w:r w:rsidR="00460E50" w:rsidRPr="00083C14">
        <w:t>b</w:t>
      </w:r>
      <w:r w:rsidR="00E269C6" w:rsidRPr="00083C14">
        <w:t>u ödenekten</w:t>
      </w:r>
      <w:r w:rsidR="00AF0B5B" w:rsidRPr="00083C14">
        <w:t xml:space="preserve"> yıl</w:t>
      </w:r>
      <w:r w:rsidRPr="00083C14">
        <w:t xml:space="preserve"> içerisinde </w:t>
      </w:r>
      <w:r w:rsidR="00E269C6" w:rsidRPr="00083C14">
        <w:t>harcama gerçekleşmemiştir.</w:t>
      </w:r>
    </w:p>
    <w:p w:rsidR="00701EDE" w:rsidRPr="00083C14" w:rsidRDefault="007E336B" w:rsidP="003C7FDD">
      <w:pPr>
        <w:spacing w:line="276" w:lineRule="auto"/>
        <w:jc w:val="both"/>
      </w:pPr>
      <w:r w:rsidRPr="00637FF9">
        <w:t xml:space="preserve">03.7 </w:t>
      </w:r>
      <w:r w:rsidR="00F80FC8" w:rsidRPr="00637FF9">
        <w:t xml:space="preserve">Menkul Mal </w:t>
      </w:r>
      <w:proofErr w:type="spellStart"/>
      <w:r w:rsidR="00F80FC8" w:rsidRPr="00637FF9">
        <w:t>Gayrimaddi</w:t>
      </w:r>
      <w:proofErr w:type="spellEnd"/>
      <w:r w:rsidR="00F80FC8" w:rsidRPr="00637FF9">
        <w:t xml:space="preserve"> Hak Alım Bakım ve Onarım Giderleri: </w:t>
      </w:r>
      <w:r w:rsidR="00F80FC8" w:rsidRPr="00083C14">
        <w:t xml:space="preserve">Bu harcama kalemine </w:t>
      </w:r>
      <w:r w:rsidR="00AE1556" w:rsidRPr="00083C14">
        <w:t>202</w:t>
      </w:r>
      <w:r w:rsidR="004C477B" w:rsidRPr="00083C14">
        <w:t>4</w:t>
      </w:r>
      <w:r w:rsidR="00F80FC8" w:rsidRPr="00083C14">
        <w:t xml:space="preserve"> Yılı Bütçe Kanunu ile </w:t>
      </w:r>
      <w:r w:rsidR="004C477B" w:rsidRPr="00083C14">
        <w:t>2</w:t>
      </w:r>
      <w:r w:rsidR="007C44D6" w:rsidRPr="00083C14">
        <w:t>2</w:t>
      </w:r>
      <w:r w:rsidR="00521747" w:rsidRPr="00083C14">
        <w:t>.000</w:t>
      </w:r>
      <w:r w:rsidR="00E269C6" w:rsidRPr="00083C14">
        <w:t xml:space="preserve"> TL</w:t>
      </w:r>
      <w:r w:rsidR="00521747" w:rsidRPr="00083C14">
        <w:t xml:space="preserve"> ödenek verilmiş</w:t>
      </w:r>
      <w:r w:rsidR="00B526C1" w:rsidRPr="00083C14">
        <w:t xml:space="preserve">, </w:t>
      </w:r>
      <w:r w:rsidR="007C44D6" w:rsidRPr="00083C14">
        <w:t xml:space="preserve">bu ödeneğin </w:t>
      </w:r>
      <w:r w:rsidR="00841714" w:rsidRPr="00637FF9">
        <w:t xml:space="preserve">2.304 </w:t>
      </w:r>
      <w:r w:rsidR="007C44D6" w:rsidRPr="00083C14">
        <w:t>TL harcanmış olup harca</w:t>
      </w:r>
      <w:r w:rsidR="00841714" w:rsidRPr="00083C14">
        <w:t>ma oranı %10,47</w:t>
      </w:r>
      <w:r w:rsidR="007C44D6" w:rsidRPr="00083C14">
        <w:t xml:space="preserve"> olarak gerçekleşmiştir.  </w:t>
      </w:r>
    </w:p>
    <w:p w:rsidR="007C44D6" w:rsidRPr="00083C14" w:rsidRDefault="007C44D6" w:rsidP="003C7FDD">
      <w:pPr>
        <w:spacing w:line="276" w:lineRule="auto"/>
        <w:jc w:val="both"/>
      </w:pPr>
    </w:p>
    <w:p w:rsidR="00F80FC8" w:rsidRPr="00083C14" w:rsidRDefault="00F80FC8" w:rsidP="003C7FDD">
      <w:pPr>
        <w:spacing w:line="276" w:lineRule="auto"/>
        <w:outlineLvl w:val="1"/>
        <w:rPr>
          <w:b/>
          <w:sz w:val="22"/>
          <w:szCs w:val="22"/>
        </w:rPr>
      </w:pPr>
      <w:bookmarkStart w:id="37" w:name="_Toc358792872"/>
      <w:r w:rsidRPr="00083C14">
        <w:rPr>
          <w:b/>
          <w:sz w:val="22"/>
          <w:szCs w:val="22"/>
        </w:rPr>
        <w:t>B. PERFORMANS BİLGİLERİ</w:t>
      </w:r>
      <w:bookmarkEnd w:id="37"/>
    </w:p>
    <w:p w:rsidR="00F80FC8" w:rsidRPr="00083C14" w:rsidRDefault="00F80FC8" w:rsidP="003C7FDD">
      <w:pPr>
        <w:spacing w:line="276" w:lineRule="auto"/>
        <w:rPr>
          <w:b/>
        </w:rPr>
      </w:pPr>
      <w:r w:rsidRPr="00083C14">
        <w:lastRenderedPageBreak/>
        <w:t xml:space="preserve"> </w:t>
      </w:r>
      <w:r w:rsidRPr="00083C14">
        <w:rPr>
          <w:b/>
          <w:sz w:val="20"/>
        </w:rPr>
        <w:t>FAALİYET BİLGİLERİ</w:t>
      </w:r>
    </w:p>
    <w:p w:rsidR="00F80FC8" w:rsidRPr="00083C14" w:rsidRDefault="00F80FC8" w:rsidP="003C7FDD">
      <w:pPr>
        <w:spacing w:line="276" w:lineRule="auto"/>
        <w:jc w:val="both"/>
        <w:rPr>
          <w:b/>
          <w:sz w:val="22"/>
        </w:rPr>
      </w:pPr>
      <w:r w:rsidRPr="00083C14">
        <w:rPr>
          <w:b/>
          <w:sz w:val="22"/>
        </w:rPr>
        <w:t>Bütçenin Hazırlanması</w:t>
      </w:r>
    </w:p>
    <w:p w:rsidR="00F80FC8" w:rsidRPr="00083C14" w:rsidRDefault="00E269C6" w:rsidP="003C7FDD">
      <w:pPr>
        <w:spacing w:line="276" w:lineRule="auto"/>
        <w:ind w:firstLine="708"/>
        <w:jc w:val="both"/>
      </w:pPr>
      <w:r w:rsidRPr="00083C14">
        <w:t>Kilis 7 Aralık</w:t>
      </w:r>
      <w:r w:rsidR="00AE1556" w:rsidRPr="00083C14">
        <w:t xml:space="preserve"> Üniversitesi 202</w:t>
      </w:r>
      <w:r w:rsidR="00841714" w:rsidRPr="00083C14">
        <w:t>5</w:t>
      </w:r>
      <w:r w:rsidR="00376B5F" w:rsidRPr="00083C14">
        <w:t>–20</w:t>
      </w:r>
      <w:r w:rsidRPr="00083C14">
        <w:t>2</w:t>
      </w:r>
      <w:r w:rsidR="00841714" w:rsidRPr="00083C14">
        <w:t>7</w:t>
      </w:r>
      <w:r w:rsidR="00F80FC8" w:rsidRPr="00083C14">
        <w:t xml:space="preserve"> yılları bütçe tasarısı hazırlamak için harcama birimlerinden öd</w:t>
      </w:r>
      <w:r w:rsidR="00005AF9" w:rsidRPr="00083C14">
        <w:t>enek teklifleri yazı ile istenmiştir</w:t>
      </w:r>
      <w:r w:rsidR="00F80FC8" w:rsidRPr="00083C14">
        <w:t xml:space="preserve">. </w:t>
      </w:r>
      <w:proofErr w:type="gramStart"/>
      <w:r w:rsidR="00F80FC8" w:rsidRPr="00083C14">
        <w:t>Gelen cari ve yatırım ödenek teklifleri başkanlığımızca Bütçe Hazırlama Rehberi ve Yatırım Programı Hazırlama Rehberlerinde belirtilen standartlara, önceliklere, ilkelere uygunluğu incelendikten sonra, hazırlanan üniversitemiz 20</w:t>
      </w:r>
      <w:r w:rsidR="00AE1556" w:rsidRPr="00083C14">
        <w:t>2</w:t>
      </w:r>
      <w:r w:rsidR="00841714" w:rsidRPr="00083C14">
        <w:t>5</w:t>
      </w:r>
      <w:r w:rsidR="00376B5F" w:rsidRPr="00083C14">
        <w:t>–20</w:t>
      </w:r>
      <w:r w:rsidRPr="00083C14">
        <w:t>2</w:t>
      </w:r>
      <w:r w:rsidR="00841714" w:rsidRPr="00083C14">
        <w:t>7</w:t>
      </w:r>
      <w:r w:rsidR="00F80FC8" w:rsidRPr="00083C14">
        <w:t xml:space="preserve"> yılları bütçe teklifi </w:t>
      </w:r>
      <w:r w:rsidR="00AE1556" w:rsidRPr="00083C14">
        <w:t>Ağustos</w:t>
      </w:r>
      <w:r w:rsidR="00F80FC8" w:rsidRPr="00083C14">
        <w:t xml:space="preserve"> ayı sonunda </w:t>
      </w:r>
      <w:r w:rsidR="00962E0C" w:rsidRPr="00083C14">
        <w:t xml:space="preserve">Cumhurbaşkanlığı </w:t>
      </w:r>
      <w:r w:rsidR="006F787F" w:rsidRPr="00083C14">
        <w:t>Strateji ve Bütçe Başkanlığıyla</w:t>
      </w:r>
      <w:r w:rsidR="00F80FC8" w:rsidRPr="00083C14">
        <w:t xml:space="preserve"> yapılan görüşmeler neticesinde tasarı şeklini alan bütçemiz</w:t>
      </w:r>
      <w:r w:rsidR="007323A9" w:rsidRPr="00083C14">
        <w:t xml:space="preserve"> Meclise sunularak</w:t>
      </w:r>
      <w:r w:rsidR="00F80FC8" w:rsidRPr="00083C14">
        <w:t xml:space="preserve"> </w:t>
      </w:r>
      <w:r w:rsidR="00637FF9">
        <w:t>1.166.013</w:t>
      </w:r>
      <w:r w:rsidR="007323A9" w:rsidRPr="00083C14">
        <w:t xml:space="preserve">.000 </w:t>
      </w:r>
      <w:r w:rsidR="006F787F" w:rsidRPr="00083C14">
        <w:t xml:space="preserve">TL </w:t>
      </w:r>
      <w:r w:rsidR="007323A9" w:rsidRPr="00083C14">
        <w:t>olarak kanunlaşmıştır.</w:t>
      </w:r>
      <w:proofErr w:type="gramEnd"/>
    </w:p>
    <w:p w:rsidR="00920A55" w:rsidRPr="00083C14" w:rsidRDefault="00920A55" w:rsidP="003C7FDD">
      <w:pPr>
        <w:spacing w:line="276" w:lineRule="auto"/>
        <w:ind w:firstLine="708"/>
        <w:jc w:val="both"/>
      </w:pPr>
    </w:p>
    <w:p w:rsidR="00F80FC8" w:rsidRPr="00083C14" w:rsidRDefault="00F80FC8" w:rsidP="003C7FDD">
      <w:pPr>
        <w:spacing w:line="276" w:lineRule="auto"/>
        <w:ind w:right="1195"/>
        <w:jc w:val="both"/>
        <w:rPr>
          <w:b/>
          <w:sz w:val="22"/>
        </w:rPr>
      </w:pPr>
      <w:r w:rsidRPr="00083C14">
        <w:rPr>
          <w:b/>
          <w:sz w:val="22"/>
        </w:rPr>
        <w:t>Ayrıntılı Finansman Programının Hazırlanması Ve Uygulanması</w:t>
      </w:r>
    </w:p>
    <w:p w:rsidR="00F80FC8" w:rsidRPr="00083C14" w:rsidRDefault="00AE1556" w:rsidP="003C7FDD">
      <w:pPr>
        <w:spacing w:line="276" w:lineRule="auto"/>
        <w:ind w:firstLine="708"/>
        <w:jc w:val="both"/>
      </w:pPr>
      <w:r w:rsidRPr="00083C14">
        <w:t>202</w:t>
      </w:r>
      <w:r w:rsidR="00841714" w:rsidRPr="00083C14">
        <w:t>4</w:t>
      </w:r>
      <w:r w:rsidR="00F80FC8" w:rsidRPr="00083C14">
        <w:t xml:space="preserve"> yılı bütçe ödeneklerine göre hazırlanan ayrıntılı finans programı icmali </w:t>
      </w:r>
      <w:r w:rsidR="00AA4707" w:rsidRPr="00083C14">
        <w:t>Cumhurbaşkanlığı Strateji ve Bütçe Başkanlığına</w:t>
      </w:r>
      <w:r w:rsidR="00F80FC8" w:rsidRPr="00083C14">
        <w:t xml:space="preserve"> gönderildi. </w:t>
      </w:r>
      <w:r w:rsidR="00AA4707" w:rsidRPr="00083C14">
        <w:t>Cumhurbaşkanlığı Strateji ve Bütçe Başkanlığınca</w:t>
      </w:r>
      <w:r w:rsidR="00F80FC8" w:rsidRPr="00083C14">
        <w:t xml:space="preserve"> vize edilen Ayrıntılı Finans Programı icmaline uygun olarak Başkanlığımızca detay ayrıntılı finans programını hazırlanarak üst yöneti</w:t>
      </w:r>
      <w:r w:rsidR="008C723F" w:rsidRPr="00083C14">
        <w:t xml:space="preserve">cinin onayına sunuldu ve </w:t>
      </w:r>
      <w:r w:rsidR="00E60013" w:rsidRPr="00083C14">
        <w:t xml:space="preserve">Cumhurbaşkanlığı Strateji ve Bütçe Başkanlığına </w:t>
      </w:r>
      <w:r w:rsidR="00F80FC8" w:rsidRPr="00083C14">
        <w:t xml:space="preserve">bilgi verildi. Sistem </w:t>
      </w:r>
      <w:r w:rsidR="001E6AB1" w:rsidRPr="00083C14">
        <w:t>(Program</w:t>
      </w:r>
      <w:r w:rsidR="00F80FC8" w:rsidRPr="00083C14">
        <w:t>-bütçe) üzerinde başkanlığımızca onaylanarak ödeneklerin kullanılır hale gelmesi sağlandı.</w:t>
      </w:r>
    </w:p>
    <w:p w:rsidR="00A5788F" w:rsidRPr="00083C14" w:rsidRDefault="00A5788F" w:rsidP="003C7FDD">
      <w:pPr>
        <w:spacing w:line="276" w:lineRule="auto"/>
        <w:ind w:firstLine="708"/>
        <w:jc w:val="both"/>
      </w:pPr>
    </w:p>
    <w:p w:rsidR="00F80FC8" w:rsidRPr="00083C14" w:rsidRDefault="00F80FC8" w:rsidP="003C7FDD">
      <w:pPr>
        <w:spacing w:line="276" w:lineRule="auto"/>
        <w:jc w:val="both"/>
        <w:rPr>
          <w:b/>
          <w:sz w:val="22"/>
        </w:rPr>
      </w:pPr>
      <w:r w:rsidRPr="00083C14">
        <w:rPr>
          <w:b/>
          <w:sz w:val="22"/>
        </w:rPr>
        <w:t>Ödenek Gönderme Belgelerinin Düzenlenmesi</w:t>
      </w:r>
    </w:p>
    <w:p w:rsidR="00562626" w:rsidRPr="00083C14" w:rsidRDefault="003B258C" w:rsidP="003C7FDD">
      <w:pPr>
        <w:spacing w:line="276" w:lineRule="auto"/>
        <w:ind w:right="-64" w:firstLine="708"/>
        <w:jc w:val="both"/>
      </w:pPr>
      <w:r w:rsidRPr="00083C14">
        <w:t>202</w:t>
      </w:r>
      <w:r w:rsidR="00841714" w:rsidRPr="00083C14">
        <w:t>4</w:t>
      </w:r>
      <w:r w:rsidR="00F80FC8" w:rsidRPr="00083C14">
        <w:t xml:space="preserve"> yılı ayrıntılı finans programına göre serbest bırakılan ödenekler dâhilinde </w:t>
      </w:r>
      <w:r w:rsidR="0075686C" w:rsidRPr="00083C14">
        <w:t xml:space="preserve">aylık olarak </w:t>
      </w:r>
      <w:r w:rsidR="00F80FC8" w:rsidRPr="00083C14">
        <w:t xml:space="preserve">harcama birimleri bazında Ödenek gönderme belgeleri başkanlığımızca düzenlenip, onaylanmıştır. </w:t>
      </w:r>
      <w:r w:rsidR="00FD1672" w:rsidRPr="00083C14">
        <w:t xml:space="preserve">Yıl içerisinde harcama birimleri tarafından istenilen ödenek talepleri doğrultusunda yapılan ödenek ekleme işlemleri yapılmış ve ödenek gönderme belgelerine bağlanmıştır. </w:t>
      </w:r>
      <w:r w:rsidRPr="00083C14">
        <w:t>202</w:t>
      </w:r>
      <w:r w:rsidR="00841714" w:rsidRPr="00083C14">
        <w:t>4</w:t>
      </w:r>
      <w:r w:rsidR="00F80FC8" w:rsidRPr="00083C14">
        <w:tab/>
        <w:t xml:space="preserve">yılı içinde bütün harcama birimleri için </w:t>
      </w:r>
      <w:r w:rsidR="0075686C" w:rsidRPr="00083C14">
        <w:t>4</w:t>
      </w:r>
      <w:r w:rsidR="00841714" w:rsidRPr="00083C14">
        <w:t>8</w:t>
      </w:r>
      <w:r w:rsidR="00EF2CF5" w:rsidRPr="00083C14">
        <w:t>6</w:t>
      </w:r>
      <w:r w:rsidR="00F80FC8" w:rsidRPr="00083C14">
        <w:t xml:space="preserve"> adet ödenek gönderme belgesi</w:t>
      </w:r>
      <w:r w:rsidR="00791551" w:rsidRPr="00083C14">
        <w:t xml:space="preserve"> düzenlenmiştir</w:t>
      </w:r>
      <w:r w:rsidR="008C7372" w:rsidRPr="00083C14">
        <w:t>.</w:t>
      </w:r>
    </w:p>
    <w:p w:rsidR="001B1E56" w:rsidRPr="00083C14" w:rsidRDefault="001B1E56" w:rsidP="003C7FDD">
      <w:pPr>
        <w:spacing w:line="276" w:lineRule="auto"/>
        <w:ind w:right="-64" w:firstLine="708"/>
        <w:jc w:val="both"/>
      </w:pPr>
    </w:p>
    <w:p w:rsidR="00F80FC8" w:rsidRPr="00083C14" w:rsidRDefault="00F80FC8" w:rsidP="003C7FDD">
      <w:pPr>
        <w:spacing w:line="276" w:lineRule="auto"/>
        <w:jc w:val="both"/>
        <w:rPr>
          <w:b/>
          <w:sz w:val="22"/>
        </w:rPr>
      </w:pPr>
      <w:r w:rsidRPr="00083C14">
        <w:rPr>
          <w:b/>
          <w:sz w:val="22"/>
        </w:rPr>
        <w:t>Revize işlemleri</w:t>
      </w:r>
    </w:p>
    <w:p w:rsidR="00F80FC8" w:rsidRPr="00083C14" w:rsidRDefault="003B258C" w:rsidP="003C7FDD">
      <w:pPr>
        <w:spacing w:line="276" w:lineRule="auto"/>
        <w:ind w:firstLine="708"/>
        <w:jc w:val="both"/>
      </w:pPr>
      <w:r w:rsidRPr="00083C14">
        <w:t>Başkanlığımızca 202</w:t>
      </w:r>
      <w:r w:rsidR="00841714" w:rsidRPr="00083C14">
        <w:t>4</w:t>
      </w:r>
      <w:r w:rsidR="00F80FC8" w:rsidRPr="00083C14">
        <w:t xml:space="preserve"> yılında harcama birimlerinin AFP’ ye bağlanan ödeneklerin programlanan dönemden önce kullanılması</w:t>
      </w:r>
      <w:r w:rsidR="00EC6AC2" w:rsidRPr="00083C14">
        <w:t xml:space="preserve"> </w:t>
      </w:r>
      <w:r w:rsidRPr="00083C14">
        <w:t xml:space="preserve">için </w:t>
      </w:r>
      <w:r w:rsidR="00E539EB" w:rsidRPr="00083C14">
        <w:t xml:space="preserve">Cumhurbaşkanlığı Strateji ve Bütçe Başkanlığınca </w:t>
      </w:r>
      <w:r w:rsidR="00EF2CF5" w:rsidRPr="00083C14">
        <w:t>1</w:t>
      </w:r>
      <w:r w:rsidR="00AE6083" w:rsidRPr="00083C14">
        <w:t xml:space="preserve"> adet revize işlemi yapılmı</w:t>
      </w:r>
      <w:r w:rsidR="007323A9" w:rsidRPr="00083C14">
        <w:t>ştır.</w:t>
      </w:r>
    </w:p>
    <w:p w:rsidR="00C575D2" w:rsidRPr="00083C14" w:rsidRDefault="00C575D2" w:rsidP="003C7FDD">
      <w:pPr>
        <w:spacing w:line="276" w:lineRule="auto"/>
        <w:ind w:firstLine="708"/>
        <w:jc w:val="both"/>
      </w:pPr>
    </w:p>
    <w:p w:rsidR="00160D44" w:rsidRPr="00083C14" w:rsidRDefault="00160D44" w:rsidP="003C7FDD">
      <w:pPr>
        <w:spacing w:line="276" w:lineRule="auto"/>
        <w:ind w:firstLine="708"/>
        <w:jc w:val="both"/>
      </w:pPr>
    </w:p>
    <w:p w:rsidR="00F80FC8" w:rsidRPr="00083C14" w:rsidRDefault="00F80FC8" w:rsidP="003C7FDD">
      <w:pPr>
        <w:spacing w:line="276" w:lineRule="auto"/>
        <w:jc w:val="both"/>
        <w:rPr>
          <w:b/>
          <w:sz w:val="22"/>
        </w:rPr>
      </w:pPr>
      <w:r w:rsidRPr="00083C14">
        <w:rPr>
          <w:b/>
          <w:sz w:val="22"/>
        </w:rPr>
        <w:t>Tenkis Belgelerinin Düzenlenmesi</w:t>
      </w:r>
    </w:p>
    <w:p w:rsidR="00F80FC8" w:rsidRPr="00083C14" w:rsidRDefault="00F80FC8" w:rsidP="003C7FDD">
      <w:pPr>
        <w:spacing w:line="276" w:lineRule="auto"/>
        <w:ind w:firstLine="720"/>
        <w:jc w:val="both"/>
      </w:pPr>
      <w:r w:rsidRPr="00083C14">
        <w:t>Baş</w:t>
      </w:r>
      <w:r w:rsidR="0058464B" w:rsidRPr="00083C14">
        <w:t>k</w:t>
      </w:r>
      <w:r w:rsidR="003B258C" w:rsidRPr="00083C14">
        <w:t>anlığımızca 202</w:t>
      </w:r>
      <w:r w:rsidR="00841714" w:rsidRPr="00083C14">
        <w:t>4</w:t>
      </w:r>
      <w:r w:rsidR="00B27C3C" w:rsidRPr="00083C14">
        <w:t xml:space="preserve"> yılı içinde </w:t>
      </w:r>
      <w:r w:rsidR="00841714" w:rsidRPr="00083C14">
        <w:t>181</w:t>
      </w:r>
      <w:r w:rsidR="00565981" w:rsidRPr="00083C14">
        <w:t xml:space="preserve"> adet tenkis belgesi </w:t>
      </w:r>
      <w:r w:rsidRPr="00083C14">
        <w:t>düzenlenmiştir.</w:t>
      </w:r>
    </w:p>
    <w:p w:rsidR="00C575D2" w:rsidRPr="00083C14" w:rsidRDefault="00C575D2" w:rsidP="003C7FDD">
      <w:pPr>
        <w:spacing w:line="276" w:lineRule="auto"/>
        <w:ind w:firstLine="720"/>
        <w:jc w:val="both"/>
      </w:pPr>
    </w:p>
    <w:p w:rsidR="00F80FC8" w:rsidRPr="00083C14" w:rsidRDefault="00F80FC8" w:rsidP="003C7FDD">
      <w:pPr>
        <w:spacing w:line="276" w:lineRule="auto"/>
        <w:jc w:val="both"/>
        <w:rPr>
          <w:b/>
          <w:sz w:val="22"/>
        </w:rPr>
      </w:pPr>
      <w:r w:rsidRPr="00083C14">
        <w:rPr>
          <w:b/>
          <w:sz w:val="22"/>
        </w:rPr>
        <w:t>Bütçe Kesin Hesabının Hazırlanması</w:t>
      </w:r>
    </w:p>
    <w:p w:rsidR="00F80FC8" w:rsidRPr="00083C14" w:rsidRDefault="00F80FC8" w:rsidP="003C7FDD">
      <w:pPr>
        <w:spacing w:line="276" w:lineRule="auto"/>
        <w:jc w:val="both"/>
      </w:pPr>
      <w:r w:rsidRPr="00083C14">
        <w:t xml:space="preserve">            </w:t>
      </w:r>
      <w:r w:rsidR="00BB05E1" w:rsidRPr="00083C14">
        <w:t>20</w:t>
      </w:r>
      <w:r w:rsidR="0075686C" w:rsidRPr="00083C14">
        <w:t>2</w:t>
      </w:r>
      <w:r w:rsidR="00841714" w:rsidRPr="00083C14">
        <w:t>3</w:t>
      </w:r>
      <w:r w:rsidRPr="00083C14">
        <w:t xml:space="preserve"> Mali Yılı Üniversite kesin hesabı, Başkanlığımız tarafından bütçe uygulamasına esas muhasebe kayıtlar</w:t>
      </w:r>
      <w:r w:rsidR="008C723F" w:rsidRPr="00083C14">
        <w:t>ı d</w:t>
      </w:r>
      <w:r w:rsidR="00BB05E1" w:rsidRPr="00083C14">
        <w:t>ikkate alınarak 20</w:t>
      </w:r>
      <w:r w:rsidR="0075686C" w:rsidRPr="00083C14">
        <w:t>2</w:t>
      </w:r>
      <w:r w:rsidR="00841714" w:rsidRPr="00083C14">
        <w:t>4</w:t>
      </w:r>
      <w:r w:rsidR="00061E53" w:rsidRPr="00083C14">
        <w:t xml:space="preserve"> yılı Mayıs ayında hazırlanmış ve </w:t>
      </w:r>
      <w:r w:rsidRPr="00083C14">
        <w:t xml:space="preserve">Sayıştay Başkanlığı ve </w:t>
      </w:r>
      <w:r w:rsidR="006F787F" w:rsidRPr="00083C14">
        <w:t xml:space="preserve">Hazine ve </w:t>
      </w:r>
      <w:r w:rsidRPr="00083C14">
        <w:t>Maliye Bakanlığına, (Muhasebat Genel Mü</w:t>
      </w:r>
      <w:r w:rsidR="00BB05E1" w:rsidRPr="00083C14">
        <w:t>dürlüğü ) gönderilmiş olup, 20</w:t>
      </w:r>
      <w:r w:rsidR="0075686C" w:rsidRPr="00083C14">
        <w:t>2</w:t>
      </w:r>
      <w:r w:rsidR="00841714" w:rsidRPr="00083C14">
        <w:t>4</w:t>
      </w:r>
      <w:r w:rsidRPr="00083C14">
        <w:t xml:space="preserve"> Ekim ayının ilk haftasında kanunlaşmak üzere Türkiye Büyük Millet Meclisine sunulmuştur.</w:t>
      </w:r>
      <w:r w:rsidR="004C548E" w:rsidRPr="00083C14">
        <w:t xml:space="preserve"> </w:t>
      </w:r>
      <w:r w:rsidR="007323A9" w:rsidRPr="00083C14">
        <w:t>20</w:t>
      </w:r>
      <w:r w:rsidR="0075686C" w:rsidRPr="00083C14">
        <w:t>2</w:t>
      </w:r>
      <w:r w:rsidR="00841714" w:rsidRPr="00083C14">
        <w:t>4</w:t>
      </w:r>
      <w:r w:rsidR="00884628" w:rsidRPr="00083C14">
        <w:t xml:space="preserve"> A</w:t>
      </w:r>
      <w:r w:rsidR="007323A9" w:rsidRPr="00083C14">
        <w:t>ralık ayında kanunlaşmıştır.</w:t>
      </w:r>
      <w:r w:rsidR="004C548E" w:rsidRPr="00083C14">
        <w:t xml:space="preserve"> </w:t>
      </w:r>
    </w:p>
    <w:p w:rsidR="00701EDE" w:rsidRPr="00083C14" w:rsidRDefault="00701EDE" w:rsidP="003C7FDD">
      <w:pPr>
        <w:spacing w:line="276" w:lineRule="auto"/>
        <w:jc w:val="both"/>
      </w:pPr>
    </w:p>
    <w:p w:rsidR="00F80FC8" w:rsidRPr="00083C14" w:rsidRDefault="00F80FC8" w:rsidP="003C7FDD">
      <w:pPr>
        <w:spacing w:line="276" w:lineRule="auto"/>
        <w:jc w:val="both"/>
        <w:rPr>
          <w:b/>
          <w:sz w:val="22"/>
        </w:rPr>
      </w:pPr>
      <w:r w:rsidRPr="00083C14">
        <w:rPr>
          <w:b/>
          <w:sz w:val="22"/>
        </w:rPr>
        <w:t>Ön Mali Kontrol İşlemleri</w:t>
      </w:r>
    </w:p>
    <w:p w:rsidR="00F80FC8" w:rsidRPr="00083C14" w:rsidRDefault="00F80FC8" w:rsidP="003C7FDD">
      <w:pPr>
        <w:autoSpaceDE w:val="0"/>
        <w:autoSpaceDN w:val="0"/>
        <w:adjustRightInd w:val="0"/>
        <w:spacing w:line="276" w:lineRule="auto"/>
        <w:ind w:firstLine="708"/>
        <w:jc w:val="both"/>
      </w:pPr>
      <w:r w:rsidRPr="00083C14">
        <w:t xml:space="preserve">Ön malî kontrol </w:t>
      </w:r>
      <w:r w:rsidR="009E5BB9" w:rsidRPr="00083C14">
        <w:t xml:space="preserve">idarenin gelir, gider, varlık ve yükümlülüklerine ilişkin mali karar ve işlemlerin; Üniversitenin bütçesi, bütçe tertibi, kullanılabilir ödenek tutarı, harcama programı, Merkezi Yönetim Bütçe Kanunu ve diğer mali mevzuat hükümlerine uygunluğu ve kaynakların etkili, ekonomik ve verimli bir şekilde kullanılması yönünden yapılan kontrolleri ifade eder.  </w:t>
      </w:r>
    </w:p>
    <w:p w:rsidR="00C575D2" w:rsidRPr="00083C14" w:rsidRDefault="00C575D2" w:rsidP="003C7FDD">
      <w:pPr>
        <w:autoSpaceDE w:val="0"/>
        <w:autoSpaceDN w:val="0"/>
        <w:adjustRightInd w:val="0"/>
        <w:spacing w:line="276" w:lineRule="auto"/>
        <w:ind w:firstLine="708"/>
        <w:jc w:val="both"/>
      </w:pPr>
    </w:p>
    <w:p w:rsidR="00F80FC8" w:rsidRPr="00083C14" w:rsidRDefault="00F80FC8" w:rsidP="003C7FDD">
      <w:pPr>
        <w:autoSpaceDE w:val="0"/>
        <w:autoSpaceDN w:val="0"/>
        <w:adjustRightInd w:val="0"/>
        <w:spacing w:line="276" w:lineRule="auto"/>
        <w:ind w:firstLine="708"/>
        <w:jc w:val="both"/>
      </w:pPr>
      <w:r w:rsidRPr="00083C14">
        <w:lastRenderedPageBreak/>
        <w:t xml:space="preserve">Ön malî kontrol, harcama birimleri tarafından yapılan kontroller ile Başkanlığımızca yapılan kontrollerden oluşmaktadır. </w:t>
      </w:r>
      <w:r w:rsidR="005F124C" w:rsidRPr="00083C14">
        <w:t>A</w:t>
      </w:r>
      <w:r w:rsidR="00AB37A4" w:rsidRPr="00083C14">
        <w:t>şağıdaki</w:t>
      </w:r>
      <w:r w:rsidRPr="00083C14">
        <w:t xml:space="preserve"> iş ve işlemler ön mali kontrole tabi tutulmuştur.</w:t>
      </w:r>
    </w:p>
    <w:p w:rsidR="00F80FC8" w:rsidRPr="00083C14" w:rsidRDefault="00F80FC8" w:rsidP="003C7FDD">
      <w:pPr>
        <w:numPr>
          <w:ilvl w:val="0"/>
          <w:numId w:val="10"/>
        </w:numPr>
        <w:tabs>
          <w:tab w:val="left" w:pos="9180"/>
        </w:tabs>
        <w:spacing w:line="276" w:lineRule="auto"/>
        <w:jc w:val="both"/>
        <w:rPr>
          <w:bCs/>
        </w:rPr>
      </w:pPr>
      <w:r w:rsidRPr="00083C14">
        <w:rPr>
          <w:bCs/>
        </w:rPr>
        <w:t>Taahhüt evrakı ve sözleşme tasarıları</w:t>
      </w:r>
    </w:p>
    <w:p w:rsidR="00F80FC8" w:rsidRPr="00083C14" w:rsidRDefault="00F80FC8" w:rsidP="003C7FDD">
      <w:pPr>
        <w:numPr>
          <w:ilvl w:val="0"/>
          <w:numId w:val="10"/>
        </w:numPr>
        <w:tabs>
          <w:tab w:val="left" w:pos="9180"/>
        </w:tabs>
        <w:spacing w:line="276" w:lineRule="auto"/>
        <w:jc w:val="both"/>
        <w:rPr>
          <w:bCs/>
        </w:rPr>
      </w:pPr>
      <w:r w:rsidRPr="00083C14">
        <w:rPr>
          <w:bCs/>
        </w:rPr>
        <w:t>Ödenek aktarma işlemleri</w:t>
      </w:r>
    </w:p>
    <w:p w:rsidR="00F80FC8" w:rsidRPr="00083C14" w:rsidRDefault="00F80FC8" w:rsidP="003C7FDD">
      <w:pPr>
        <w:numPr>
          <w:ilvl w:val="0"/>
          <w:numId w:val="10"/>
        </w:numPr>
        <w:tabs>
          <w:tab w:val="left" w:pos="9180"/>
        </w:tabs>
        <w:spacing w:line="276" w:lineRule="auto"/>
        <w:jc w:val="both"/>
        <w:rPr>
          <w:bCs/>
        </w:rPr>
      </w:pPr>
      <w:r w:rsidRPr="00083C14">
        <w:rPr>
          <w:bCs/>
        </w:rPr>
        <w:t>Sözleşmeli personel sayı ve sözleşmeleri</w:t>
      </w:r>
    </w:p>
    <w:p w:rsidR="00544EA8" w:rsidRPr="00083C14" w:rsidRDefault="00544EA8" w:rsidP="003C7FDD">
      <w:pPr>
        <w:tabs>
          <w:tab w:val="left" w:pos="9180"/>
        </w:tabs>
        <w:spacing w:line="276" w:lineRule="auto"/>
        <w:ind w:left="720"/>
        <w:jc w:val="both"/>
        <w:rPr>
          <w:bCs/>
        </w:rPr>
      </w:pPr>
    </w:p>
    <w:p w:rsidR="00F80FC8" w:rsidRPr="00083C14" w:rsidRDefault="00F80FC8" w:rsidP="003C7FDD">
      <w:pPr>
        <w:tabs>
          <w:tab w:val="left" w:pos="9180"/>
        </w:tabs>
        <w:spacing w:line="276" w:lineRule="auto"/>
        <w:jc w:val="both"/>
        <w:rPr>
          <w:b/>
          <w:bCs/>
          <w:sz w:val="22"/>
        </w:rPr>
      </w:pPr>
      <w:r w:rsidRPr="00083C14">
        <w:rPr>
          <w:b/>
          <w:bCs/>
          <w:sz w:val="22"/>
        </w:rPr>
        <w:t>Taahhüt Evrakı ve Sözleşme Tasarıları</w:t>
      </w:r>
    </w:p>
    <w:p w:rsidR="00F80FC8" w:rsidRPr="00083C14" w:rsidRDefault="00F80FC8" w:rsidP="003C7FDD">
      <w:pPr>
        <w:tabs>
          <w:tab w:val="left" w:pos="9180"/>
        </w:tabs>
        <w:spacing w:line="276" w:lineRule="auto"/>
        <w:ind w:firstLine="720"/>
        <w:jc w:val="both"/>
        <w:rPr>
          <w:b/>
          <w:bCs/>
          <w:color w:val="FF0000"/>
        </w:rPr>
      </w:pPr>
    </w:p>
    <w:p w:rsidR="00061AC2" w:rsidRPr="00083C14" w:rsidRDefault="00F80FC8" w:rsidP="003C7FDD">
      <w:pPr>
        <w:tabs>
          <w:tab w:val="left" w:pos="9180"/>
        </w:tabs>
        <w:spacing w:line="276" w:lineRule="auto"/>
        <w:ind w:firstLine="720"/>
        <w:jc w:val="both"/>
      </w:pPr>
      <w:r w:rsidRPr="00083C14">
        <w:rPr>
          <w:bCs/>
        </w:rPr>
        <w:t>Ön Mali Kontrol işlemlerine ilişkin yönergede</w:t>
      </w:r>
      <w:r w:rsidRPr="00083C14">
        <w:t>ki düzenleme ile harcama birimlerinin, ihale kanunlarına tabi olsun veya olmasın, harcamayı gerektirecek taahhüt evrakı ve sözleşme tasarılarından tutarı mal ve hizmet alımları için bir milyon Türk Lirasını, yapım işleri için iki milyon Türk Lirasını aşanlar kontrole tabi tutulmuş ve bu tutarlara katma değer vergisi dahil edilmemiştir.</w:t>
      </w:r>
    </w:p>
    <w:p w:rsidR="00061AC2" w:rsidRPr="00083C14" w:rsidRDefault="00061AC2" w:rsidP="003C7FDD">
      <w:pPr>
        <w:tabs>
          <w:tab w:val="left" w:pos="9180"/>
        </w:tabs>
        <w:spacing w:line="276" w:lineRule="auto"/>
        <w:ind w:firstLine="720"/>
        <w:jc w:val="both"/>
      </w:pPr>
    </w:p>
    <w:p w:rsidR="00F80FC8" w:rsidRPr="00083C14" w:rsidRDefault="00F80FC8" w:rsidP="003C7FDD">
      <w:pPr>
        <w:spacing w:line="276" w:lineRule="auto"/>
        <w:jc w:val="both"/>
        <w:rPr>
          <w:b/>
          <w:sz w:val="22"/>
        </w:rPr>
      </w:pPr>
      <w:r w:rsidRPr="00083C14">
        <w:rPr>
          <w:b/>
          <w:sz w:val="22"/>
        </w:rPr>
        <w:t>Ödenek Aktarma İşlemleri</w:t>
      </w:r>
    </w:p>
    <w:p w:rsidR="00F80FC8" w:rsidRPr="00083C14" w:rsidRDefault="00F80FC8" w:rsidP="003C7FDD">
      <w:pPr>
        <w:spacing w:line="276" w:lineRule="auto"/>
        <w:ind w:firstLine="708"/>
        <w:jc w:val="both"/>
      </w:pPr>
      <w:r w:rsidRPr="00083C14">
        <w:t xml:space="preserve">Harcama birimleri tarafından Başkanlığımıza iletilen aktarma </w:t>
      </w:r>
      <w:r w:rsidR="00385EB4" w:rsidRPr="00083C14">
        <w:t>talepleri</w:t>
      </w:r>
      <w:r w:rsidR="00B23DB1" w:rsidRPr="00083C14">
        <w:t xml:space="preserve"> </w:t>
      </w:r>
      <w:r w:rsidRPr="00083C14">
        <w:t>değerlendirilerek</w:t>
      </w:r>
      <w:r w:rsidR="003B258C" w:rsidRPr="00083C14">
        <w:t xml:space="preserve"> 202</w:t>
      </w:r>
      <w:r w:rsidR="00841714" w:rsidRPr="00083C14">
        <w:t>4</w:t>
      </w:r>
      <w:r w:rsidR="00061AC2" w:rsidRPr="00083C14">
        <w:t xml:space="preserve"> yılı içerisinde</w:t>
      </w:r>
      <w:r w:rsidRPr="00083C14">
        <w:t xml:space="preserve"> </w:t>
      </w:r>
      <w:r w:rsidR="00061AC2" w:rsidRPr="00083C14">
        <w:t xml:space="preserve">toplam </w:t>
      </w:r>
      <w:r w:rsidR="00841714" w:rsidRPr="00083C14">
        <w:t>137</w:t>
      </w:r>
      <w:r w:rsidRPr="00083C14">
        <w:t xml:space="preserve"> adet aktarma gerçekleştirilmiştir</w:t>
      </w:r>
      <w:r w:rsidR="00385EB4" w:rsidRPr="00083C14">
        <w:t xml:space="preserve">. </w:t>
      </w:r>
    </w:p>
    <w:p w:rsidR="00957BD3" w:rsidRPr="00083C14" w:rsidRDefault="00957BD3" w:rsidP="003C7FDD">
      <w:pPr>
        <w:spacing w:line="276" w:lineRule="auto"/>
        <w:jc w:val="both"/>
        <w:rPr>
          <w:b/>
          <w:color w:val="0000FF"/>
          <w:sz w:val="22"/>
        </w:rPr>
      </w:pPr>
    </w:p>
    <w:p w:rsidR="00F80FC8" w:rsidRPr="00083C14" w:rsidRDefault="00F80FC8" w:rsidP="003C7FDD">
      <w:pPr>
        <w:spacing w:line="276" w:lineRule="auto"/>
        <w:jc w:val="both"/>
        <w:rPr>
          <w:b/>
          <w:sz w:val="22"/>
        </w:rPr>
      </w:pPr>
      <w:r w:rsidRPr="00083C14">
        <w:rPr>
          <w:b/>
          <w:sz w:val="22"/>
        </w:rPr>
        <w:t>Taşınır ve Taşınmaz Kayıtlarının Tutulması</w:t>
      </w:r>
    </w:p>
    <w:p w:rsidR="00061AC2" w:rsidRPr="00083C14" w:rsidRDefault="00061AC2" w:rsidP="003C7FDD">
      <w:pPr>
        <w:spacing w:line="276" w:lineRule="auto"/>
        <w:jc w:val="both"/>
        <w:rPr>
          <w:sz w:val="22"/>
        </w:rPr>
      </w:pPr>
    </w:p>
    <w:p w:rsidR="00F80FC8" w:rsidRPr="00083C14" w:rsidRDefault="00F80FC8" w:rsidP="003C7FDD">
      <w:pPr>
        <w:spacing w:line="276" w:lineRule="auto"/>
        <w:ind w:firstLine="708"/>
        <w:jc w:val="both"/>
      </w:pPr>
      <w:r w:rsidRPr="00083C14">
        <w:t>Taşınır ve taşınmaz kayıtlarının tutulmasına ilişkin düzenleme 2007 yılında yürürlüğe gir</w:t>
      </w:r>
      <w:r w:rsidR="00D13312" w:rsidRPr="00083C14">
        <w:t xml:space="preserve">miştir.  Başkanlığımıza ait </w:t>
      </w:r>
      <w:r w:rsidR="00C06BC4" w:rsidRPr="00083C14">
        <w:t>202</w:t>
      </w:r>
      <w:r w:rsidR="00637FF9">
        <w:t>4</w:t>
      </w:r>
      <w:r w:rsidRPr="00083C14">
        <w:t xml:space="preserve"> taşınırlarına ilişkin;</w:t>
      </w:r>
    </w:p>
    <w:p w:rsidR="00F80FC8" w:rsidRPr="00083C14" w:rsidRDefault="00F80FC8" w:rsidP="003C7FDD">
      <w:pPr>
        <w:numPr>
          <w:ilvl w:val="0"/>
          <w:numId w:val="1"/>
        </w:numPr>
        <w:spacing w:line="276" w:lineRule="auto"/>
        <w:jc w:val="both"/>
      </w:pPr>
      <w:r w:rsidRPr="00083C14">
        <w:t>Taşınır sayım tutanağı</w:t>
      </w:r>
    </w:p>
    <w:p w:rsidR="00F80FC8" w:rsidRPr="00083C14" w:rsidRDefault="00F80FC8" w:rsidP="003C7FDD">
      <w:pPr>
        <w:numPr>
          <w:ilvl w:val="0"/>
          <w:numId w:val="1"/>
        </w:numPr>
        <w:spacing w:line="276" w:lineRule="auto"/>
        <w:jc w:val="both"/>
      </w:pPr>
      <w:r w:rsidRPr="00083C14">
        <w:t>Taşınır sayım ve döküm cetvelleri</w:t>
      </w:r>
    </w:p>
    <w:p w:rsidR="00F80FC8" w:rsidRPr="00083C14" w:rsidRDefault="00F80FC8" w:rsidP="003C7FDD">
      <w:pPr>
        <w:numPr>
          <w:ilvl w:val="0"/>
          <w:numId w:val="1"/>
        </w:numPr>
        <w:spacing w:line="276" w:lineRule="auto"/>
        <w:jc w:val="both"/>
      </w:pPr>
      <w:r w:rsidRPr="00083C14">
        <w:t>Harcama Birimi taşınır yönetim hesabı cetveli</w:t>
      </w:r>
    </w:p>
    <w:p w:rsidR="00F80FC8" w:rsidRPr="00083C14" w:rsidRDefault="00F80FC8" w:rsidP="003C7FDD">
      <w:pPr>
        <w:numPr>
          <w:ilvl w:val="0"/>
          <w:numId w:val="1"/>
        </w:numPr>
        <w:tabs>
          <w:tab w:val="clear" w:pos="1425"/>
          <w:tab w:val="num" w:pos="0"/>
        </w:tabs>
        <w:spacing w:line="276" w:lineRule="auto"/>
        <w:ind w:left="0" w:firstLine="1080"/>
        <w:jc w:val="both"/>
      </w:pPr>
      <w:r w:rsidRPr="00083C14">
        <w:t>En son numarayı gösteren Taşınır İşlem Fişi Tutanağı, Taşınır Kayıt ve Kontrol Yetkilisi tarafından düzenlenerek, Taşınır Konsolide Yetkilisine teslim edilmiştir. Üniversitemiz taşınır konsolide görevlisi harcama birimlerinden aldığı Taşınır Hesap Cetvellerini konsolide ederek, idarenin Taşınır Kesin Hesap Cetveli ile Taşınır Hesabı İcmal Cetvelini, üst yönetici adına hazırlayarak ilgili kurumlara göndermiştir.</w:t>
      </w:r>
    </w:p>
    <w:p w:rsidR="00920CD0" w:rsidRPr="00083C14" w:rsidRDefault="00920CD0" w:rsidP="003C7FDD">
      <w:pPr>
        <w:widowControl w:val="0"/>
        <w:spacing w:line="276" w:lineRule="auto"/>
        <w:jc w:val="both"/>
        <w:rPr>
          <w:b/>
          <w:sz w:val="22"/>
        </w:rPr>
      </w:pPr>
    </w:p>
    <w:p w:rsidR="00F80FC8" w:rsidRPr="00083C14" w:rsidRDefault="00F80FC8" w:rsidP="003C7FDD">
      <w:pPr>
        <w:widowControl w:val="0"/>
        <w:spacing w:line="276" w:lineRule="auto"/>
        <w:jc w:val="both"/>
        <w:rPr>
          <w:sz w:val="22"/>
        </w:rPr>
      </w:pPr>
      <w:r w:rsidRPr="00083C14">
        <w:rPr>
          <w:b/>
          <w:sz w:val="22"/>
        </w:rPr>
        <w:t>Malî İstatistiklerin Hazırlanması</w:t>
      </w:r>
    </w:p>
    <w:p w:rsidR="00C575D2" w:rsidRPr="00083C14" w:rsidRDefault="008C5D1B" w:rsidP="005754EB">
      <w:pPr>
        <w:spacing w:line="276" w:lineRule="auto"/>
        <w:ind w:firstLine="708"/>
        <w:jc w:val="both"/>
      </w:pPr>
      <w:r w:rsidRPr="00083C14">
        <w:t>Başkanlığımız tarafından 20</w:t>
      </w:r>
      <w:r w:rsidR="0075686C" w:rsidRPr="00083C14">
        <w:t>2</w:t>
      </w:r>
      <w:r w:rsidR="008530DF" w:rsidRPr="00083C14">
        <w:t>3</w:t>
      </w:r>
      <w:r w:rsidR="00F80FC8" w:rsidRPr="00083C14">
        <w:t xml:space="preserve"> Dönem</w:t>
      </w:r>
      <w:r w:rsidR="003B258C" w:rsidRPr="00083C14">
        <w:t xml:space="preserve"> Sonu ve 202</w:t>
      </w:r>
      <w:r w:rsidR="008530DF" w:rsidRPr="00083C14">
        <w:t>4</w:t>
      </w:r>
      <w:r w:rsidRPr="00083C14">
        <w:t xml:space="preserve"> </w:t>
      </w:r>
      <w:r w:rsidR="00F80FC8" w:rsidRPr="00083C14">
        <w:t>Dönem Başı İşlemleri mevzuata uygun olarak yapılmıştır.</w:t>
      </w:r>
      <w:r w:rsidR="003B258C" w:rsidRPr="00083C14">
        <w:t xml:space="preserve"> 202</w:t>
      </w:r>
      <w:r w:rsidR="008530DF" w:rsidRPr="00083C14">
        <w:t>4</w:t>
      </w:r>
      <w:r w:rsidRPr="00083C14">
        <w:t xml:space="preserve"> yılında 20</w:t>
      </w:r>
      <w:r w:rsidR="005F124C" w:rsidRPr="00083C14">
        <w:t>2</w:t>
      </w:r>
      <w:r w:rsidR="008530DF" w:rsidRPr="00083C14">
        <w:t>3</w:t>
      </w:r>
      <w:r w:rsidR="00F80FC8" w:rsidRPr="00083C14">
        <w:t xml:space="preserve"> yılına ilişkin, Yönetim Dönemi Hesapları, Kesin </w:t>
      </w:r>
    </w:p>
    <w:p w:rsidR="00AC07B5" w:rsidRPr="00083C14" w:rsidRDefault="00F80FC8" w:rsidP="005754EB">
      <w:pPr>
        <w:spacing w:line="276" w:lineRule="auto"/>
        <w:jc w:val="both"/>
      </w:pPr>
      <w:r w:rsidRPr="00083C14">
        <w:t xml:space="preserve">Hesapları mevzuatla belirlenen sürelerde hazırlanarak, </w:t>
      </w:r>
      <w:r w:rsidR="00891C30" w:rsidRPr="00083C14">
        <w:t xml:space="preserve">Hazine ve </w:t>
      </w:r>
      <w:r w:rsidRPr="00083C14">
        <w:t>Maliye Bakanlığı’na gönde</w:t>
      </w:r>
      <w:r w:rsidR="003B258C" w:rsidRPr="00083C14">
        <w:t>rilmiştir. Bununla birlikte 202</w:t>
      </w:r>
      <w:r w:rsidR="008530DF" w:rsidRPr="00083C14">
        <w:t>4</w:t>
      </w:r>
      <w:r w:rsidRPr="00083C14">
        <w:t xml:space="preserve"> yılında Aylık Hesap Cetvelleri de Sayıştay Başkanlığı’na ve </w:t>
      </w:r>
      <w:r w:rsidR="00891C30" w:rsidRPr="00083C14">
        <w:t xml:space="preserve">Hazine ve </w:t>
      </w:r>
      <w:r w:rsidRPr="00083C14">
        <w:t>Maliye Bakanlığı’na gönderilmiştir.</w:t>
      </w:r>
      <w:r w:rsidR="00160DEB" w:rsidRPr="00083C14">
        <w:t xml:space="preserve"> </w:t>
      </w:r>
      <w:r w:rsidRPr="00083C14">
        <w:t xml:space="preserve">Ayrıca yıllık </w:t>
      </w:r>
      <w:r w:rsidR="007910C3" w:rsidRPr="00083C14">
        <w:t xml:space="preserve">Kurum </w:t>
      </w:r>
      <w:r w:rsidR="005408D0" w:rsidRPr="00083C14">
        <w:t>F</w:t>
      </w:r>
      <w:r w:rsidRPr="00083C14">
        <w:t xml:space="preserve">aaliyet </w:t>
      </w:r>
      <w:r w:rsidR="005408D0" w:rsidRPr="00083C14">
        <w:t>R</w:t>
      </w:r>
      <w:r w:rsidRPr="00083C14">
        <w:t>aporu</w:t>
      </w:r>
      <w:r w:rsidR="007910C3" w:rsidRPr="00083C14">
        <w:t>, Performans Programı</w:t>
      </w:r>
      <w:r w:rsidRPr="00083C14">
        <w:t xml:space="preserve"> ve kurumsal mali durum ve beklentiler raporu hazırlanarak kamuoyuna duyurulmuştur.</w:t>
      </w:r>
    </w:p>
    <w:p w:rsidR="00E539EB" w:rsidRPr="00083C14" w:rsidRDefault="00E539EB" w:rsidP="003C7FDD">
      <w:pPr>
        <w:spacing w:line="276" w:lineRule="auto"/>
        <w:jc w:val="both"/>
      </w:pPr>
    </w:p>
    <w:p w:rsidR="00702BAF" w:rsidRPr="00083C14" w:rsidRDefault="00702BAF" w:rsidP="003C7FDD">
      <w:pPr>
        <w:spacing w:line="276" w:lineRule="auto"/>
        <w:ind w:firstLine="708"/>
        <w:jc w:val="both"/>
      </w:pPr>
    </w:p>
    <w:p w:rsidR="00F80FC8" w:rsidRPr="00083C14" w:rsidRDefault="00F80FC8" w:rsidP="003C7FDD">
      <w:pPr>
        <w:widowControl w:val="0"/>
        <w:spacing w:line="276" w:lineRule="auto"/>
        <w:jc w:val="both"/>
        <w:rPr>
          <w:b/>
          <w:color w:val="000000" w:themeColor="text1"/>
          <w:sz w:val="22"/>
        </w:rPr>
      </w:pPr>
      <w:r w:rsidRPr="00083C14">
        <w:rPr>
          <w:b/>
          <w:color w:val="000000" w:themeColor="text1"/>
          <w:sz w:val="22"/>
        </w:rPr>
        <w:t xml:space="preserve">Evrak İşlemleri </w:t>
      </w:r>
    </w:p>
    <w:p w:rsidR="00F80FC8" w:rsidRPr="00083C14" w:rsidRDefault="00A5788F" w:rsidP="003C7FDD">
      <w:pPr>
        <w:widowControl w:val="0"/>
        <w:spacing w:line="276" w:lineRule="auto"/>
        <w:ind w:firstLine="708"/>
        <w:jc w:val="both"/>
      </w:pPr>
      <w:r w:rsidRPr="00083C14">
        <w:t>202</w:t>
      </w:r>
      <w:r w:rsidR="008530DF" w:rsidRPr="00083C14">
        <w:t>4</w:t>
      </w:r>
      <w:r w:rsidR="00F80FC8" w:rsidRPr="00083C14">
        <w:t xml:space="preserve"> yılında </w:t>
      </w:r>
      <w:r w:rsidR="00A8466D" w:rsidRPr="00083C14">
        <w:t>başkanlığımıza</w:t>
      </w:r>
      <w:r w:rsidR="00F80FC8" w:rsidRPr="00083C14">
        <w:t xml:space="preserve"> </w:t>
      </w:r>
      <w:r w:rsidR="0028274F">
        <w:t>4622</w:t>
      </w:r>
      <w:r w:rsidR="00A8466D" w:rsidRPr="00083C14">
        <w:t xml:space="preserve"> adet gelen</w:t>
      </w:r>
      <w:r w:rsidR="00F80FC8" w:rsidRPr="00083C14">
        <w:t xml:space="preserve">, </w:t>
      </w:r>
      <w:r w:rsidR="0028274F">
        <w:t>139</w:t>
      </w:r>
      <w:r w:rsidR="001C030B" w:rsidRPr="00083C14">
        <w:t xml:space="preserve"> </w:t>
      </w:r>
      <w:r w:rsidR="00F80FC8" w:rsidRPr="00083C14">
        <w:t xml:space="preserve">adet giden evrak olmak üzere toplam </w:t>
      </w:r>
      <w:r w:rsidR="0028274F">
        <w:t>4761</w:t>
      </w:r>
      <w:r w:rsidR="00A8466D" w:rsidRPr="00083C14">
        <w:t xml:space="preserve"> </w:t>
      </w:r>
      <w:r w:rsidR="00F80FC8" w:rsidRPr="00083C14">
        <w:t>adet evrak akışı gerçekleşmiştir.</w:t>
      </w:r>
      <w:r w:rsidR="00A8466D" w:rsidRPr="00083C14">
        <w:t xml:space="preserve"> </w:t>
      </w:r>
    </w:p>
    <w:p w:rsidR="00CC2BC9" w:rsidRPr="00083C14" w:rsidRDefault="00CA4A9E" w:rsidP="003C7FDD">
      <w:pPr>
        <w:spacing w:before="240" w:line="276" w:lineRule="auto"/>
        <w:rPr>
          <w:b/>
          <w:sz w:val="22"/>
        </w:rPr>
      </w:pPr>
      <w:r w:rsidRPr="00083C14">
        <w:rPr>
          <w:b/>
          <w:sz w:val="22"/>
        </w:rPr>
        <w:t>İdare Faaliyet Raporu</w:t>
      </w:r>
    </w:p>
    <w:p w:rsidR="004F062D" w:rsidRPr="00083C14" w:rsidRDefault="0038682D" w:rsidP="003C7FDD">
      <w:pPr>
        <w:autoSpaceDE w:val="0"/>
        <w:autoSpaceDN w:val="0"/>
        <w:adjustRightInd w:val="0"/>
        <w:spacing w:before="240" w:line="276" w:lineRule="auto"/>
        <w:ind w:firstLine="708"/>
        <w:jc w:val="both"/>
      </w:pPr>
      <w:r w:rsidRPr="00083C14">
        <w:lastRenderedPageBreak/>
        <w:t>Harcama birimlerinin</w:t>
      </w:r>
      <w:r w:rsidR="00CE0870" w:rsidRPr="00083C14">
        <w:t xml:space="preserve"> hazırladığı </w:t>
      </w:r>
      <w:r w:rsidR="00A86370" w:rsidRPr="00083C14">
        <w:t>20</w:t>
      </w:r>
      <w:r w:rsidR="005F124C" w:rsidRPr="00083C14">
        <w:t>2</w:t>
      </w:r>
      <w:r w:rsidR="008530DF" w:rsidRPr="00083C14">
        <w:t>3</w:t>
      </w:r>
      <w:r w:rsidR="006466FE" w:rsidRPr="00083C14">
        <w:t xml:space="preserve"> yılı</w:t>
      </w:r>
      <w:r w:rsidR="00CE0870" w:rsidRPr="00083C14">
        <w:t xml:space="preserve"> birim </w:t>
      </w:r>
      <w:r w:rsidR="006466FE" w:rsidRPr="00083C14">
        <w:t>faaliyet raporları ko</w:t>
      </w:r>
      <w:r w:rsidRPr="00083C14">
        <w:t>nsolide edil</w:t>
      </w:r>
      <w:r w:rsidR="00CA4A9E" w:rsidRPr="00083C14">
        <w:t>erek</w:t>
      </w:r>
      <w:r w:rsidRPr="00083C14">
        <w:t xml:space="preserve"> </w:t>
      </w:r>
      <w:r w:rsidR="00CE0870" w:rsidRPr="00083C14">
        <w:t xml:space="preserve">Üniversitemiz </w:t>
      </w:r>
      <w:r w:rsidR="00A86370" w:rsidRPr="00083C14">
        <w:t>20</w:t>
      </w:r>
      <w:r w:rsidR="005F124C" w:rsidRPr="00083C14">
        <w:t>2</w:t>
      </w:r>
      <w:r w:rsidR="008530DF" w:rsidRPr="00083C14">
        <w:t>3</w:t>
      </w:r>
      <w:r w:rsidR="006466FE" w:rsidRPr="00083C14">
        <w:t xml:space="preserve"> </w:t>
      </w:r>
      <w:r w:rsidR="00C41A0F" w:rsidRPr="00083C14">
        <w:t>Y</w:t>
      </w:r>
      <w:r w:rsidR="006466FE" w:rsidRPr="00083C14">
        <w:t>ılı İdare Faaliyet Raporu hazırlanmış</w:t>
      </w:r>
      <w:r w:rsidR="00A8466D" w:rsidRPr="00083C14">
        <w:t xml:space="preserve">tır. Hazırlanan İdare Faaliyet Raporu </w:t>
      </w:r>
      <w:r w:rsidR="006466FE" w:rsidRPr="00083C14">
        <w:t>ilgili kuruluşlara gönderilmiş ve Üniversitemiz web sitesinde yayımlanmıştır.</w:t>
      </w:r>
      <w:r w:rsidR="001C2FC6" w:rsidRPr="00083C14">
        <w:rPr>
          <w:noProof/>
        </w:rPr>
        <w:t xml:space="preserve"> </w:t>
      </w:r>
      <w:r w:rsidR="006466FE" w:rsidRPr="00083C14">
        <w:t xml:space="preserve"> </w:t>
      </w:r>
      <w:bookmarkStart w:id="38" w:name="_Toc166641135"/>
      <w:bookmarkStart w:id="39" w:name="_Toc191458193"/>
      <w:bookmarkStart w:id="40" w:name="_Toc194200540"/>
    </w:p>
    <w:p w:rsidR="00E47E4F" w:rsidRPr="00083C14" w:rsidRDefault="00E47E4F" w:rsidP="003C7FDD">
      <w:pPr>
        <w:autoSpaceDE w:val="0"/>
        <w:autoSpaceDN w:val="0"/>
        <w:adjustRightInd w:val="0"/>
        <w:spacing w:line="276" w:lineRule="auto"/>
        <w:ind w:firstLine="708"/>
        <w:jc w:val="both"/>
      </w:pPr>
    </w:p>
    <w:p w:rsidR="00CC2BC9" w:rsidRPr="00083C14" w:rsidRDefault="00305A15" w:rsidP="003C7FDD">
      <w:pPr>
        <w:pStyle w:val="Balk1"/>
        <w:spacing w:line="276" w:lineRule="auto"/>
        <w:rPr>
          <w:rFonts w:ascii="Times New Roman" w:hAnsi="Times New Roman" w:cs="Times New Roman"/>
          <w:sz w:val="24"/>
          <w:szCs w:val="24"/>
        </w:rPr>
      </w:pPr>
      <w:bookmarkStart w:id="41" w:name="_Toc358792873"/>
      <w:r w:rsidRPr="00083C14">
        <w:rPr>
          <w:rFonts w:ascii="Times New Roman" w:hAnsi="Times New Roman" w:cs="Times New Roman"/>
          <w:sz w:val="24"/>
          <w:szCs w:val="24"/>
        </w:rPr>
        <w:t xml:space="preserve">IV. </w:t>
      </w:r>
      <w:r w:rsidR="006631C2" w:rsidRPr="00083C14">
        <w:rPr>
          <w:rFonts w:ascii="Times New Roman" w:hAnsi="Times New Roman" w:cs="Times New Roman"/>
          <w:sz w:val="24"/>
          <w:szCs w:val="24"/>
        </w:rPr>
        <w:t xml:space="preserve">KURUMSAL KABİLİYET </w:t>
      </w:r>
      <w:r w:rsidR="00CC2BC9" w:rsidRPr="00083C14">
        <w:rPr>
          <w:rFonts w:ascii="Times New Roman" w:hAnsi="Times New Roman" w:cs="Times New Roman"/>
          <w:sz w:val="24"/>
          <w:szCs w:val="24"/>
        </w:rPr>
        <w:t>VE KAPASİTENİN DEĞERLENDİRİLMESİ</w:t>
      </w:r>
      <w:bookmarkEnd w:id="38"/>
      <w:bookmarkEnd w:id="39"/>
      <w:bookmarkEnd w:id="40"/>
      <w:bookmarkEnd w:id="41"/>
    </w:p>
    <w:p w:rsidR="004F062D" w:rsidRPr="00083C14" w:rsidRDefault="004F062D" w:rsidP="003C7FDD">
      <w:pPr>
        <w:spacing w:line="276" w:lineRule="auto"/>
        <w:rPr>
          <w:i/>
        </w:rPr>
      </w:pPr>
      <w:bookmarkStart w:id="42" w:name="_Toc166641136"/>
      <w:bookmarkStart w:id="43" w:name="_Toc191458194"/>
      <w:bookmarkStart w:id="44" w:name="_Toc194200541"/>
    </w:p>
    <w:p w:rsidR="00CC2BC9" w:rsidRPr="00083C14" w:rsidRDefault="00CC2BC9" w:rsidP="003C7FDD">
      <w:pPr>
        <w:spacing w:line="276" w:lineRule="auto"/>
      </w:pPr>
      <w:r w:rsidRPr="00083C14">
        <w:t>ÜSTÜNLÜKLER</w:t>
      </w:r>
      <w:bookmarkEnd w:id="42"/>
      <w:bookmarkEnd w:id="43"/>
      <w:bookmarkEnd w:id="44"/>
    </w:p>
    <w:p w:rsidR="003F3117" w:rsidRPr="00083C14" w:rsidRDefault="003F3117" w:rsidP="003C7FDD">
      <w:pPr>
        <w:spacing w:line="276" w:lineRule="auto"/>
      </w:pPr>
    </w:p>
    <w:p w:rsidR="00CC2BC9" w:rsidRPr="00083C14" w:rsidRDefault="00CC2BC9" w:rsidP="003C7FDD">
      <w:pPr>
        <w:numPr>
          <w:ilvl w:val="0"/>
          <w:numId w:val="4"/>
        </w:numPr>
        <w:tabs>
          <w:tab w:val="clear" w:pos="900"/>
          <w:tab w:val="num" w:pos="720"/>
        </w:tabs>
        <w:spacing w:line="276" w:lineRule="auto"/>
        <w:jc w:val="both"/>
      </w:pPr>
      <w:r w:rsidRPr="00083C14">
        <w:t xml:space="preserve">Üniversitenin mali hizmetlerinin üst yönetici adına Başkanlığımızca gerçekleştirilmesi </w:t>
      </w:r>
    </w:p>
    <w:p w:rsidR="001602CC" w:rsidRPr="00083C14" w:rsidRDefault="00CC2BC9" w:rsidP="003C7FDD">
      <w:pPr>
        <w:numPr>
          <w:ilvl w:val="0"/>
          <w:numId w:val="4"/>
        </w:numPr>
        <w:tabs>
          <w:tab w:val="clear" w:pos="900"/>
          <w:tab w:val="num" w:pos="720"/>
        </w:tabs>
        <w:spacing w:line="276" w:lineRule="auto"/>
        <w:jc w:val="both"/>
      </w:pPr>
      <w:r w:rsidRPr="00083C14">
        <w:t>Yeni, ilerlemeye açık ve takım çalışmasını destekleyen yönetiminin olması</w:t>
      </w:r>
    </w:p>
    <w:p w:rsidR="001602CC" w:rsidRPr="00083C14" w:rsidRDefault="00956920" w:rsidP="003C7FDD">
      <w:pPr>
        <w:numPr>
          <w:ilvl w:val="0"/>
          <w:numId w:val="4"/>
        </w:numPr>
        <w:tabs>
          <w:tab w:val="clear" w:pos="900"/>
          <w:tab w:val="num" w:pos="720"/>
        </w:tabs>
        <w:spacing w:line="276" w:lineRule="auto"/>
        <w:jc w:val="both"/>
      </w:pPr>
      <w:r w:rsidRPr="00083C14">
        <w:t>İşbirliğine açık, şeffaf ve hesap verebilir birim olmak</w:t>
      </w:r>
    </w:p>
    <w:p w:rsidR="000B606F" w:rsidRPr="00083C14" w:rsidRDefault="000B606F" w:rsidP="003C7FDD">
      <w:pPr>
        <w:spacing w:line="276" w:lineRule="auto"/>
      </w:pPr>
      <w:bookmarkStart w:id="45" w:name="_Toc166641137"/>
      <w:bookmarkStart w:id="46" w:name="_Toc191458195"/>
      <w:bookmarkStart w:id="47" w:name="_Toc194200542"/>
    </w:p>
    <w:p w:rsidR="00DB4498" w:rsidRPr="00083C14" w:rsidRDefault="00CC2BC9" w:rsidP="003C7FDD">
      <w:pPr>
        <w:spacing w:line="276" w:lineRule="auto"/>
      </w:pPr>
      <w:r w:rsidRPr="00083C14">
        <w:t>ZAYIFLIKLAR</w:t>
      </w:r>
      <w:bookmarkStart w:id="48" w:name="_Toc166575441"/>
      <w:bookmarkEnd w:id="45"/>
      <w:bookmarkEnd w:id="46"/>
      <w:bookmarkEnd w:id="47"/>
    </w:p>
    <w:p w:rsidR="003F3117" w:rsidRPr="00083C14" w:rsidRDefault="003F3117" w:rsidP="003C7FDD">
      <w:pPr>
        <w:spacing w:line="276" w:lineRule="auto"/>
      </w:pPr>
    </w:p>
    <w:p w:rsidR="00DB4498" w:rsidRPr="00083C14" w:rsidRDefault="00956920" w:rsidP="003C7FDD">
      <w:pPr>
        <w:numPr>
          <w:ilvl w:val="0"/>
          <w:numId w:val="4"/>
        </w:numPr>
        <w:tabs>
          <w:tab w:val="clear" w:pos="900"/>
          <w:tab w:val="num" w:pos="720"/>
        </w:tabs>
        <w:spacing w:line="276" w:lineRule="auto"/>
        <w:jc w:val="both"/>
      </w:pPr>
      <w:bookmarkStart w:id="49" w:name="_Toc166641138"/>
      <w:bookmarkStart w:id="50" w:name="_Toc191458196"/>
      <w:bookmarkStart w:id="51" w:name="_Toc194200543"/>
      <w:r w:rsidRPr="00083C14">
        <w:t>Hizmet içi eğitimlere yeterince zaman ayrılamaması</w:t>
      </w:r>
    </w:p>
    <w:p w:rsidR="00495679" w:rsidRPr="00083C14" w:rsidRDefault="00F46FF8" w:rsidP="003C7FDD">
      <w:pPr>
        <w:numPr>
          <w:ilvl w:val="0"/>
          <w:numId w:val="4"/>
        </w:numPr>
        <w:tabs>
          <w:tab w:val="clear" w:pos="900"/>
          <w:tab w:val="num" w:pos="720"/>
        </w:tabs>
        <w:spacing w:line="276" w:lineRule="auto"/>
        <w:jc w:val="both"/>
      </w:pPr>
      <w:r w:rsidRPr="00083C14">
        <w:t>Uzman p</w:t>
      </w:r>
      <w:r w:rsidR="00956920" w:rsidRPr="00083C14">
        <w:t>ersonel sayısının yetersiz olması</w:t>
      </w:r>
    </w:p>
    <w:p w:rsidR="00291165" w:rsidRPr="00083C14" w:rsidRDefault="00DB4498" w:rsidP="003C7FDD">
      <w:pPr>
        <w:numPr>
          <w:ilvl w:val="0"/>
          <w:numId w:val="4"/>
        </w:numPr>
        <w:tabs>
          <w:tab w:val="clear" w:pos="900"/>
          <w:tab w:val="num" w:pos="720"/>
        </w:tabs>
        <w:spacing w:line="276" w:lineRule="auto"/>
        <w:jc w:val="both"/>
      </w:pPr>
      <w:r w:rsidRPr="00083C14">
        <w:t>Sosyal imkân ve aktivite eksikliği</w:t>
      </w:r>
    </w:p>
    <w:p w:rsidR="00BC1CA6" w:rsidRPr="00083C14" w:rsidRDefault="00BC1CA6" w:rsidP="003C7FDD">
      <w:pPr>
        <w:spacing w:line="276" w:lineRule="auto"/>
        <w:jc w:val="both"/>
      </w:pPr>
    </w:p>
    <w:p w:rsidR="00F008A8" w:rsidRPr="00083C14" w:rsidRDefault="00F008A8" w:rsidP="003C7FDD">
      <w:pPr>
        <w:spacing w:line="276" w:lineRule="auto"/>
        <w:jc w:val="both"/>
      </w:pPr>
    </w:p>
    <w:p w:rsidR="00CC2BC9" w:rsidRPr="00083C14" w:rsidRDefault="00305A15" w:rsidP="003C7FDD">
      <w:pPr>
        <w:pStyle w:val="Balk1"/>
        <w:spacing w:line="276" w:lineRule="auto"/>
        <w:jc w:val="both"/>
        <w:rPr>
          <w:rFonts w:ascii="Times New Roman" w:hAnsi="Times New Roman" w:cs="Times New Roman"/>
          <w:kern w:val="0"/>
          <w:sz w:val="24"/>
        </w:rPr>
      </w:pPr>
      <w:bookmarkStart w:id="52" w:name="_Toc358792874"/>
      <w:r w:rsidRPr="00083C14">
        <w:rPr>
          <w:rFonts w:ascii="Times New Roman" w:hAnsi="Times New Roman" w:cs="Times New Roman"/>
          <w:kern w:val="0"/>
          <w:sz w:val="24"/>
        </w:rPr>
        <w:t xml:space="preserve">V. </w:t>
      </w:r>
      <w:r w:rsidR="00CC2BC9" w:rsidRPr="00083C14">
        <w:rPr>
          <w:rFonts w:ascii="Times New Roman" w:hAnsi="Times New Roman" w:cs="Times New Roman"/>
          <w:kern w:val="0"/>
          <w:sz w:val="24"/>
        </w:rPr>
        <w:t>ÖNERİ VE TEDBİRLER</w:t>
      </w:r>
      <w:bookmarkEnd w:id="48"/>
      <w:bookmarkEnd w:id="49"/>
      <w:bookmarkEnd w:id="50"/>
      <w:bookmarkEnd w:id="51"/>
      <w:bookmarkEnd w:id="52"/>
    </w:p>
    <w:p w:rsidR="003F3117" w:rsidRPr="00083C14" w:rsidRDefault="003F3117" w:rsidP="003C7FDD">
      <w:pPr>
        <w:spacing w:line="276" w:lineRule="auto"/>
      </w:pPr>
    </w:p>
    <w:p w:rsidR="002A6B7A" w:rsidRPr="00083C14" w:rsidRDefault="00891C30" w:rsidP="003C7FDD">
      <w:pPr>
        <w:numPr>
          <w:ilvl w:val="0"/>
          <w:numId w:val="4"/>
        </w:numPr>
        <w:tabs>
          <w:tab w:val="clear" w:pos="900"/>
        </w:tabs>
        <w:spacing w:line="276" w:lineRule="auto"/>
        <w:ind w:left="567" w:firstLine="0"/>
        <w:jc w:val="both"/>
      </w:pPr>
      <w:r w:rsidRPr="00083C14">
        <w:t>Birimimizdeki iş yükü ağırlığının dikkate alınarak çalışanları</w:t>
      </w:r>
      <w:r w:rsidR="00154B8F" w:rsidRPr="00083C14">
        <w:t>mızın</w:t>
      </w:r>
      <w:r w:rsidRPr="00083C14">
        <w:t xml:space="preserve"> moral motivasyon açısından </w:t>
      </w:r>
      <w:r w:rsidR="002A6B7A" w:rsidRPr="00083C14">
        <w:t xml:space="preserve">desteklenmeleri. </w:t>
      </w:r>
    </w:p>
    <w:p w:rsidR="00C575D2" w:rsidRPr="00083C14" w:rsidRDefault="00891C30" w:rsidP="003C7FDD">
      <w:pPr>
        <w:numPr>
          <w:ilvl w:val="0"/>
          <w:numId w:val="4"/>
        </w:numPr>
        <w:tabs>
          <w:tab w:val="clear" w:pos="900"/>
        </w:tabs>
        <w:spacing w:line="276" w:lineRule="auto"/>
        <w:ind w:left="567" w:firstLine="0"/>
        <w:jc w:val="both"/>
      </w:pPr>
      <w:r w:rsidRPr="00083C14">
        <w:t>Birimimiz iş hacmi dikkate alınarak personel sayısının yeterli hale getirilmesi,</w:t>
      </w:r>
    </w:p>
    <w:p w:rsidR="00AB37A4" w:rsidRPr="00083C14" w:rsidRDefault="00891C30" w:rsidP="003C7FDD">
      <w:pPr>
        <w:numPr>
          <w:ilvl w:val="0"/>
          <w:numId w:val="4"/>
        </w:numPr>
        <w:tabs>
          <w:tab w:val="clear" w:pos="900"/>
        </w:tabs>
        <w:spacing w:line="276" w:lineRule="auto"/>
        <w:ind w:left="567" w:firstLine="0"/>
        <w:jc w:val="both"/>
      </w:pPr>
      <w:r w:rsidRPr="00083C14">
        <w:t>Harcama birimlerince, Harcama Belgelerinin tam ve doğru olarak hazırlanması ve zamanında birimimize ulaştırılması konusunda daha titiz davranmasının sağlanması,</w:t>
      </w:r>
    </w:p>
    <w:p w:rsidR="00AB37A4" w:rsidRPr="00083C14" w:rsidRDefault="00AB37A4" w:rsidP="003C7FDD">
      <w:pPr>
        <w:spacing w:line="276" w:lineRule="auto"/>
        <w:jc w:val="both"/>
      </w:pPr>
    </w:p>
    <w:p w:rsidR="00D13842" w:rsidRDefault="00D13842" w:rsidP="00160D44">
      <w:pPr>
        <w:pStyle w:val="Balk1"/>
        <w:spacing w:line="276" w:lineRule="auto"/>
        <w:jc w:val="right"/>
        <w:rPr>
          <w:rFonts w:ascii="Times New Roman" w:hAnsi="Times New Roman" w:cs="Times New Roman"/>
          <w:kern w:val="0"/>
          <w:sz w:val="24"/>
        </w:rPr>
      </w:pPr>
    </w:p>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Default="004E6C0C" w:rsidP="004E6C0C"/>
    <w:p w:rsidR="004E6C0C" w:rsidRPr="004E6C0C" w:rsidRDefault="004E6C0C" w:rsidP="004E6C0C"/>
    <w:p w:rsidR="004637CD" w:rsidRPr="00083C14" w:rsidRDefault="00564796" w:rsidP="003C7FDD">
      <w:pPr>
        <w:pStyle w:val="Balk1"/>
        <w:spacing w:line="276" w:lineRule="auto"/>
        <w:jc w:val="both"/>
        <w:rPr>
          <w:rFonts w:ascii="Times New Roman" w:hAnsi="Times New Roman" w:cs="Times New Roman"/>
          <w:b w:val="0"/>
        </w:rPr>
      </w:pPr>
      <w:r w:rsidRPr="00083C14">
        <w:rPr>
          <w:rFonts w:ascii="Times New Roman" w:hAnsi="Times New Roman" w:cs="Times New Roman"/>
          <w:kern w:val="0"/>
          <w:sz w:val="24"/>
        </w:rPr>
        <w:t>VI. İÇ KONTROL GÜVENCE BEYANI</w:t>
      </w:r>
    </w:p>
    <w:p w:rsidR="004637CD" w:rsidRPr="00083C14" w:rsidRDefault="004637CD" w:rsidP="003C7FDD">
      <w:pPr>
        <w:pBdr>
          <w:top w:val="single" w:sz="4" w:space="1" w:color="auto"/>
          <w:left w:val="single" w:sz="4" w:space="4" w:color="auto"/>
          <w:bottom w:val="single" w:sz="4" w:space="1" w:color="auto"/>
          <w:right w:val="single" w:sz="4" w:space="4" w:color="auto"/>
        </w:pBdr>
        <w:spacing w:line="276" w:lineRule="auto"/>
        <w:jc w:val="center"/>
        <w:rPr>
          <w:b/>
          <w:u w:val="single"/>
        </w:rPr>
      </w:pP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center"/>
      </w:pPr>
      <w:r w:rsidRPr="00083C14">
        <w:rPr>
          <w:b/>
          <w:u w:val="single"/>
        </w:rPr>
        <w:t>İÇ KONTROL GÜVENCE BEYANI</w:t>
      </w:r>
    </w:p>
    <w:p w:rsidR="00957BD3" w:rsidRPr="00083C14" w:rsidRDefault="00957BD3" w:rsidP="003C7FDD">
      <w:pPr>
        <w:pBdr>
          <w:top w:val="single" w:sz="4" w:space="1" w:color="auto"/>
          <w:left w:val="single" w:sz="4" w:space="4" w:color="auto"/>
          <w:bottom w:val="single" w:sz="4" w:space="1" w:color="auto"/>
          <w:right w:val="single" w:sz="4" w:space="4" w:color="auto"/>
        </w:pBdr>
        <w:spacing w:line="276" w:lineRule="auto"/>
        <w:jc w:val="both"/>
      </w:pP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r w:rsidRPr="00083C14">
        <w:t xml:space="preserve">Harcama yetkilisi olarak yetkim </w:t>
      </w:r>
      <w:r w:rsidR="00A20DDF" w:rsidRPr="00083C14">
        <w:t>dâhilinde</w:t>
      </w:r>
      <w:r w:rsidRPr="00083C14">
        <w:t>;</w:t>
      </w: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r w:rsidRPr="00083C14">
        <w:t>Bu raporda yer alan bilgilerin güvenilir, tam ve doğru olduğunu beyan ederim.</w:t>
      </w: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r w:rsidRPr="00083C14">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r w:rsidRPr="00083C14">
        <w:t>Bu güvence, harcama yetkilisi olarak sahip olduğum bilgi ve değerlendirmeler,</w:t>
      </w:r>
      <w:r w:rsidR="00FB006A" w:rsidRPr="00083C14">
        <w:t xml:space="preserve"> benden önceki harcama yetkilisi almış olduğum bilgiler,</w:t>
      </w:r>
      <w:r w:rsidRPr="00083C14">
        <w:t xml:space="preserve"> iç kontroller, iç denetçi raporları ile Sayıştay raporları gibi bilgim </w:t>
      </w:r>
      <w:r w:rsidR="00A20DDF" w:rsidRPr="00083C14">
        <w:t>dâhilindeki</w:t>
      </w:r>
      <w:r w:rsidRPr="00083C14">
        <w:t xml:space="preserve"> hususlara dayanmaktadır.</w:t>
      </w: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r w:rsidRPr="00083C14">
        <w:t>Burada raporlanmayan, idarenin menfaatlerine zarar veren herhangi bir husus hakkında bilgim olmadığını beyan ederim. (</w:t>
      </w:r>
      <w:r w:rsidR="000C55F2" w:rsidRPr="00083C14">
        <w:t>Strat</w:t>
      </w:r>
      <w:r w:rsidR="00E23B4B" w:rsidRPr="00083C14">
        <w:t>eji Geliştirme Daire Başkanlığı.  …/</w:t>
      </w:r>
      <w:r w:rsidR="00B459A9" w:rsidRPr="00083C14">
        <w:t>01</w:t>
      </w:r>
      <w:r w:rsidR="0042163D" w:rsidRPr="00083C14">
        <w:t>/</w:t>
      </w:r>
      <w:r w:rsidR="000C55F2" w:rsidRPr="00083C14">
        <w:t>20</w:t>
      </w:r>
      <w:r w:rsidR="00C06BC4" w:rsidRPr="00083C14">
        <w:t>2</w:t>
      </w:r>
      <w:r w:rsidR="008530DF" w:rsidRPr="00083C14">
        <w:t>5</w:t>
      </w:r>
      <w:r w:rsidRPr="00083C14">
        <w:t>)</w:t>
      </w:r>
    </w:p>
    <w:p w:rsidR="005269EC" w:rsidRPr="00083C14" w:rsidRDefault="005269EC" w:rsidP="003C7FDD">
      <w:pPr>
        <w:pBdr>
          <w:top w:val="single" w:sz="4" w:space="1" w:color="auto"/>
          <w:left w:val="single" w:sz="4" w:space="4" w:color="auto"/>
          <w:bottom w:val="single" w:sz="4" w:space="1" w:color="auto"/>
          <w:right w:val="single" w:sz="4" w:space="4" w:color="auto"/>
        </w:pBdr>
        <w:spacing w:line="276" w:lineRule="auto"/>
        <w:jc w:val="both"/>
      </w:pPr>
    </w:p>
    <w:p w:rsidR="00957BD3" w:rsidRPr="00083C14" w:rsidRDefault="00957BD3" w:rsidP="003C7FDD">
      <w:pPr>
        <w:pBdr>
          <w:top w:val="single" w:sz="4" w:space="1" w:color="auto"/>
          <w:left w:val="single" w:sz="4" w:space="4" w:color="auto"/>
          <w:bottom w:val="single" w:sz="4" w:space="1" w:color="auto"/>
          <w:right w:val="single" w:sz="4" w:space="4" w:color="auto"/>
        </w:pBdr>
        <w:spacing w:line="276" w:lineRule="auto"/>
        <w:ind w:firstLine="7480"/>
        <w:jc w:val="both"/>
      </w:pPr>
    </w:p>
    <w:p w:rsidR="00957BD3" w:rsidRPr="00083C14" w:rsidRDefault="00957BD3" w:rsidP="003C7FDD">
      <w:pPr>
        <w:pBdr>
          <w:top w:val="single" w:sz="4" w:space="1" w:color="auto"/>
          <w:left w:val="single" w:sz="4" w:space="4" w:color="auto"/>
          <w:bottom w:val="single" w:sz="4" w:space="1" w:color="auto"/>
          <w:right w:val="single" w:sz="4" w:space="4" w:color="auto"/>
        </w:pBdr>
        <w:spacing w:line="276" w:lineRule="auto"/>
        <w:ind w:firstLine="7480"/>
        <w:jc w:val="both"/>
      </w:pPr>
    </w:p>
    <w:p w:rsidR="005269EC" w:rsidRPr="00083C14" w:rsidRDefault="004D1FFF" w:rsidP="003C7FDD">
      <w:pPr>
        <w:pBdr>
          <w:top w:val="single" w:sz="4" w:space="1" w:color="auto"/>
          <w:left w:val="single" w:sz="4" w:space="4" w:color="auto"/>
          <w:bottom w:val="single" w:sz="4" w:space="1" w:color="auto"/>
          <w:right w:val="single" w:sz="4" w:space="4" w:color="auto"/>
        </w:pBdr>
        <w:spacing w:line="276" w:lineRule="auto"/>
        <w:jc w:val="both"/>
        <w:rPr>
          <w:b/>
        </w:rPr>
      </w:pPr>
      <w:r w:rsidRPr="00083C14">
        <w:rPr>
          <w:b/>
        </w:rPr>
        <w:t xml:space="preserve">                                                                                                   </w:t>
      </w:r>
      <w:proofErr w:type="spellStart"/>
      <w:r w:rsidR="002A6B7A" w:rsidRPr="00083C14">
        <w:rPr>
          <w:b/>
        </w:rPr>
        <w:t>Memet</w:t>
      </w:r>
      <w:proofErr w:type="spellEnd"/>
      <w:r w:rsidR="002A6B7A" w:rsidRPr="00083C14">
        <w:rPr>
          <w:b/>
        </w:rPr>
        <w:t xml:space="preserve"> TÜFEKÇİ</w:t>
      </w:r>
    </w:p>
    <w:p w:rsidR="00D10976" w:rsidRPr="003C7FDD" w:rsidRDefault="004D1FFF" w:rsidP="003C7FDD">
      <w:pPr>
        <w:pBdr>
          <w:top w:val="single" w:sz="4" w:space="1" w:color="auto"/>
          <w:left w:val="single" w:sz="4" w:space="4" w:color="auto"/>
          <w:bottom w:val="single" w:sz="4" w:space="1" w:color="auto"/>
          <w:right w:val="single" w:sz="4" w:space="4" w:color="auto"/>
        </w:pBdr>
        <w:spacing w:line="276" w:lineRule="auto"/>
        <w:jc w:val="both"/>
        <w:rPr>
          <w:b/>
        </w:rPr>
      </w:pPr>
      <w:r w:rsidRPr="00083C14">
        <w:rPr>
          <w:b/>
        </w:rPr>
        <w:t xml:space="preserve">                                                                                    </w:t>
      </w:r>
      <w:r w:rsidR="00544EA8" w:rsidRPr="00083C14">
        <w:rPr>
          <w:b/>
        </w:rPr>
        <w:t xml:space="preserve"> </w:t>
      </w:r>
      <w:r w:rsidRPr="00083C14">
        <w:rPr>
          <w:b/>
        </w:rPr>
        <w:t>St</w:t>
      </w:r>
      <w:r w:rsidR="002A6B7A" w:rsidRPr="00083C14">
        <w:rPr>
          <w:b/>
        </w:rPr>
        <w:t>rateji Geliştirme Daire Başkanı</w:t>
      </w:r>
    </w:p>
    <w:p w:rsidR="005269EC" w:rsidRPr="003C7FDD" w:rsidRDefault="005269EC" w:rsidP="003C7FDD">
      <w:pPr>
        <w:pBdr>
          <w:top w:val="single" w:sz="4" w:space="1" w:color="auto"/>
          <w:left w:val="single" w:sz="4" w:space="4" w:color="auto"/>
          <w:bottom w:val="single" w:sz="4" w:space="1" w:color="auto"/>
          <w:right w:val="single" w:sz="4" w:space="4" w:color="auto"/>
        </w:pBdr>
        <w:spacing w:line="276" w:lineRule="auto"/>
        <w:ind w:firstLine="7480"/>
        <w:jc w:val="both"/>
      </w:pPr>
    </w:p>
    <w:p w:rsidR="005269EC" w:rsidRPr="003C7FDD" w:rsidRDefault="005269EC" w:rsidP="003C7FDD">
      <w:pPr>
        <w:spacing w:line="276" w:lineRule="auto"/>
        <w:ind w:firstLine="708"/>
        <w:jc w:val="both"/>
      </w:pPr>
    </w:p>
    <w:sectPr w:rsidR="005269EC" w:rsidRPr="003C7FDD" w:rsidSect="004E6C0C">
      <w:headerReference w:type="even" r:id="rId12"/>
      <w:headerReference w:type="default" r:id="rId13"/>
      <w:footerReference w:type="even" r:id="rId14"/>
      <w:footerReference w:type="default" r:id="rId15"/>
      <w:pgSz w:w="11906" w:h="16838" w:code="9"/>
      <w:pgMar w:top="238" w:right="1287" w:bottom="567" w:left="1418" w:header="0" w:footer="709" w:gutter="0"/>
      <w:pgBorders w:offsetFrom="page">
        <w:top w:val="double" w:sz="4" w:space="24" w:color="7EC492" w:themeColor="accent5" w:themeTint="99"/>
        <w:left w:val="double" w:sz="4" w:space="24" w:color="7EC492" w:themeColor="accent5" w:themeTint="99"/>
        <w:bottom w:val="double" w:sz="4" w:space="24" w:color="7EC492" w:themeColor="accent5" w:themeTint="99"/>
        <w:right w:val="double" w:sz="4" w:space="24" w:color="7EC492" w:themeColor="accent5" w:themeTint="99"/>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BE3" w:rsidRDefault="00C13BE3">
      <w:r>
        <w:separator/>
      </w:r>
    </w:p>
  </w:endnote>
  <w:endnote w:type="continuationSeparator" w:id="0">
    <w:p w:rsidR="00C13BE3" w:rsidRDefault="00C1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Open Sans">
    <w:altName w:val="Times New Roman"/>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 w:name="Andalus">
    <w:altName w:val="Times New Roman"/>
    <w:charset w:val="00"/>
    <w:family w:val="roman"/>
    <w:pitch w:val="variable"/>
    <w:sig w:usb0="00002003" w:usb1="80000000" w:usb2="00000008" w:usb3="00000000" w:csb0="0000004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11" w:rsidRDefault="00B90211" w:rsidP="00801CD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90211" w:rsidRDefault="00B90211" w:rsidP="00801CD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11" w:rsidRPr="00CF1042" w:rsidRDefault="00B90211" w:rsidP="00795AD4">
    <w:pPr>
      <w:pStyle w:val="AltBilgi"/>
      <w:framePr w:wrap="around" w:vAnchor="text" w:hAnchor="margin" w:xAlign="right" w:y="1"/>
      <w:jc w:val="center"/>
      <w:rPr>
        <w:rStyle w:val="SayfaNumaras"/>
        <w:rFonts w:ascii="Comic Sans MS" w:hAnsi="Comic Sans MS"/>
        <w:b/>
        <w:color w:val="2683C6" w:themeColor="accent2"/>
        <w:sz w:val="22"/>
      </w:rPr>
    </w:pPr>
    <w:r w:rsidRPr="00CF1042">
      <w:rPr>
        <w:rStyle w:val="SayfaNumaras"/>
        <w:rFonts w:ascii="Comic Sans MS" w:hAnsi="Comic Sans MS"/>
        <w:b/>
        <w:color w:val="2683C6" w:themeColor="accent2"/>
        <w:sz w:val="22"/>
      </w:rPr>
      <w:fldChar w:fldCharType="begin"/>
    </w:r>
    <w:r w:rsidRPr="00CF1042">
      <w:rPr>
        <w:rStyle w:val="SayfaNumaras"/>
        <w:rFonts w:ascii="Comic Sans MS" w:hAnsi="Comic Sans MS"/>
        <w:b/>
        <w:color w:val="2683C6" w:themeColor="accent2"/>
        <w:sz w:val="22"/>
      </w:rPr>
      <w:instrText xml:space="preserve">PAGE  </w:instrText>
    </w:r>
    <w:r w:rsidRPr="00CF1042">
      <w:rPr>
        <w:rStyle w:val="SayfaNumaras"/>
        <w:rFonts w:ascii="Comic Sans MS" w:hAnsi="Comic Sans MS"/>
        <w:b/>
        <w:color w:val="2683C6" w:themeColor="accent2"/>
        <w:sz w:val="22"/>
      </w:rPr>
      <w:fldChar w:fldCharType="separate"/>
    </w:r>
    <w:r w:rsidR="005D5E4E">
      <w:rPr>
        <w:rStyle w:val="SayfaNumaras"/>
        <w:rFonts w:ascii="Comic Sans MS" w:hAnsi="Comic Sans MS"/>
        <w:b/>
        <w:noProof/>
        <w:color w:val="2683C6" w:themeColor="accent2"/>
        <w:sz w:val="22"/>
      </w:rPr>
      <w:t>19</w:t>
    </w:r>
    <w:r w:rsidRPr="00CF1042">
      <w:rPr>
        <w:rStyle w:val="SayfaNumaras"/>
        <w:rFonts w:ascii="Comic Sans MS" w:hAnsi="Comic Sans MS"/>
        <w:b/>
        <w:color w:val="2683C6" w:themeColor="accent2"/>
        <w:sz w:val="22"/>
      </w:rPr>
      <w:fldChar w:fldCharType="end"/>
    </w:r>
  </w:p>
  <w:p w:rsidR="00B90211" w:rsidRDefault="00B90211" w:rsidP="00801CD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BE3" w:rsidRDefault="00C13BE3">
      <w:r>
        <w:separator/>
      </w:r>
    </w:p>
  </w:footnote>
  <w:footnote w:type="continuationSeparator" w:id="0">
    <w:p w:rsidR="00C13BE3" w:rsidRDefault="00C13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11" w:rsidRDefault="00B90211">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11" w:rsidRPr="00CB1FB0" w:rsidRDefault="00B90211" w:rsidP="004D0A91">
    <w:pPr>
      <w:pStyle w:val="stBilgi"/>
      <w:rPr>
        <w:b/>
        <w:i/>
        <w:color w:val="192D3A" w:themeColor="text2" w:themeShade="80"/>
        <w:u w:val="single"/>
      </w:rPr>
    </w:pPr>
    <w:r w:rsidRPr="001350AD">
      <w:rPr>
        <w:rFonts w:ascii="Script MT Bold" w:hAnsi="Script MT Bold" w:cs="Andalus"/>
        <w:b/>
        <w:i/>
        <w:color w:val="C00000"/>
        <w:u w:val="single"/>
      </w:rPr>
      <w:t xml:space="preserve"> </w:t>
    </w:r>
    <w:r w:rsidRPr="00CB1FB0">
      <w:rPr>
        <w:b/>
        <w:i/>
        <w:color w:val="C00000"/>
        <w:u w:val="single"/>
      </w:rPr>
      <w:t>Strateji Geliştirme Daire Başkanlığı</w:t>
    </w:r>
    <w:r w:rsidRPr="00CB1FB0">
      <w:rPr>
        <w:b/>
        <w:i/>
        <w:color w:val="2683C6" w:themeColor="accent2"/>
        <w:u w:val="single"/>
      </w:rPr>
      <w:t xml:space="preserve">              </w:t>
    </w:r>
    <w:r>
      <w:rPr>
        <w:b/>
        <w:i/>
        <w:noProof/>
        <w:color w:val="2683C6" w:themeColor="accent2"/>
        <w:u w:val="single"/>
      </w:rPr>
      <w:drawing>
        <wp:inline distT="0" distB="0" distL="0" distR="0">
          <wp:extent cx="628422" cy="257175"/>
          <wp:effectExtent l="0" t="0" r="635"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jpg"/>
                  <pic:cNvPicPr/>
                </pic:nvPicPr>
                <pic:blipFill>
                  <a:blip r:embed="rId1">
                    <a:extLst>
                      <a:ext uri="{28A0092B-C50C-407E-A947-70E740481C1C}">
                        <a14:useLocalDpi xmlns:a14="http://schemas.microsoft.com/office/drawing/2010/main" val="0"/>
                      </a:ext>
                    </a:extLst>
                  </a:blip>
                  <a:stretch>
                    <a:fillRect/>
                  </a:stretch>
                </pic:blipFill>
                <pic:spPr>
                  <a:xfrm>
                    <a:off x="0" y="0"/>
                    <a:ext cx="628422" cy="257175"/>
                  </a:xfrm>
                  <a:prstGeom prst="rect">
                    <a:avLst/>
                  </a:prstGeom>
                </pic:spPr>
              </pic:pic>
            </a:graphicData>
          </a:graphic>
        </wp:inline>
      </w:drawing>
    </w:r>
    <w:r w:rsidRPr="00CB1FB0">
      <w:rPr>
        <w:b/>
        <w:i/>
        <w:color w:val="2683C6" w:themeColor="accent2"/>
        <w:u w:val="single"/>
      </w:rPr>
      <w:t xml:space="preserve">        </w:t>
    </w:r>
    <w:r>
      <w:rPr>
        <w:b/>
        <w:i/>
        <w:color w:val="C00000"/>
        <w:u w:val="single"/>
      </w:rPr>
      <w:t>2024</w:t>
    </w:r>
    <w:r w:rsidRPr="00CB1FB0">
      <w:rPr>
        <w:b/>
        <w:i/>
        <w:color w:val="C00000"/>
        <w:u w:val="single"/>
      </w:rPr>
      <w:t xml:space="preserve"> Yılı Birim Faaliyet Raporu  </w:t>
    </w:r>
    <w:r w:rsidRPr="00CB1FB0">
      <w:rPr>
        <w:b/>
        <w:i/>
        <w:color w:val="192D3A" w:themeColor="text2" w:themeShade="80"/>
        <w:u w:val="singl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02E"/>
    <w:multiLevelType w:val="hybridMultilevel"/>
    <w:tmpl w:val="B77A7C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A4629"/>
    <w:multiLevelType w:val="hybridMultilevel"/>
    <w:tmpl w:val="B7E2D13A"/>
    <w:lvl w:ilvl="0" w:tplc="5358BC4A">
      <w:start w:val="1"/>
      <w:numFmt w:val="bullet"/>
      <w:lvlText w:val="•"/>
      <w:lvlJc w:val="left"/>
      <w:pPr>
        <w:tabs>
          <w:tab w:val="num" w:pos="720"/>
        </w:tabs>
        <w:ind w:left="720" w:hanging="360"/>
      </w:pPr>
      <w:rPr>
        <w:rFonts w:ascii="Times New Roman" w:hAnsi="Times New Roman" w:hint="default"/>
      </w:rPr>
    </w:lvl>
    <w:lvl w:ilvl="1" w:tplc="19648574" w:tentative="1">
      <w:start w:val="1"/>
      <w:numFmt w:val="bullet"/>
      <w:lvlText w:val="•"/>
      <w:lvlJc w:val="left"/>
      <w:pPr>
        <w:tabs>
          <w:tab w:val="num" w:pos="1440"/>
        </w:tabs>
        <w:ind w:left="1440" w:hanging="360"/>
      </w:pPr>
      <w:rPr>
        <w:rFonts w:ascii="Times New Roman" w:hAnsi="Times New Roman" w:hint="default"/>
      </w:rPr>
    </w:lvl>
    <w:lvl w:ilvl="2" w:tplc="53602396" w:tentative="1">
      <w:start w:val="1"/>
      <w:numFmt w:val="bullet"/>
      <w:lvlText w:val="•"/>
      <w:lvlJc w:val="left"/>
      <w:pPr>
        <w:tabs>
          <w:tab w:val="num" w:pos="2160"/>
        </w:tabs>
        <w:ind w:left="2160" w:hanging="360"/>
      </w:pPr>
      <w:rPr>
        <w:rFonts w:ascii="Times New Roman" w:hAnsi="Times New Roman" w:hint="default"/>
      </w:rPr>
    </w:lvl>
    <w:lvl w:ilvl="3" w:tplc="BC08F04E" w:tentative="1">
      <w:start w:val="1"/>
      <w:numFmt w:val="bullet"/>
      <w:lvlText w:val="•"/>
      <w:lvlJc w:val="left"/>
      <w:pPr>
        <w:tabs>
          <w:tab w:val="num" w:pos="2880"/>
        </w:tabs>
        <w:ind w:left="2880" w:hanging="360"/>
      </w:pPr>
      <w:rPr>
        <w:rFonts w:ascii="Times New Roman" w:hAnsi="Times New Roman" w:hint="default"/>
      </w:rPr>
    </w:lvl>
    <w:lvl w:ilvl="4" w:tplc="A4167F56" w:tentative="1">
      <w:start w:val="1"/>
      <w:numFmt w:val="bullet"/>
      <w:lvlText w:val="•"/>
      <w:lvlJc w:val="left"/>
      <w:pPr>
        <w:tabs>
          <w:tab w:val="num" w:pos="3600"/>
        </w:tabs>
        <w:ind w:left="3600" w:hanging="360"/>
      </w:pPr>
      <w:rPr>
        <w:rFonts w:ascii="Times New Roman" w:hAnsi="Times New Roman" w:hint="default"/>
      </w:rPr>
    </w:lvl>
    <w:lvl w:ilvl="5" w:tplc="90AC8C7A" w:tentative="1">
      <w:start w:val="1"/>
      <w:numFmt w:val="bullet"/>
      <w:lvlText w:val="•"/>
      <w:lvlJc w:val="left"/>
      <w:pPr>
        <w:tabs>
          <w:tab w:val="num" w:pos="4320"/>
        </w:tabs>
        <w:ind w:left="4320" w:hanging="360"/>
      </w:pPr>
      <w:rPr>
        <w:rFonts w:ascii="Times New Roman" w:hAnsi="Times New Roman" w:hint="default"/>
      </w:rPr>
    </w:lvl>
    <w:lvl w:ilvl="6" w:tplc="C65C7364" w:tentative="1">
      <w:start w:val="1"/>
      <w:numFmt w:val="bullet"/>
      <w:lvlText w:val="•"/>
      <w:lvlJc w:val="left"/>
      <w:pPr>
        <w:tabs>
          <w:tab w:val="num" w:pos="5040"/>
        </w:tabs>
        <w:ind w:left="5040" w:hanging="360"/>
      </w:pPr>
      <w:rPr>
        <w:rFonts w:ascii="Times New Roman" w:hAnsi="Times New Roman" w:hint="default"/>
      </w:rPr>
    </w:lvl>
    <w:lvl w:ilvl="7" w:tplc="29621F6C" w:tentative="1">
      <w:start w:val="1"/>
      <w:numFmt w:val="bullet"/>
      <w:lvlText w:val="•"/>
      <w:lvlJc w:val="left"/>
      <w:pPr>
        <w:tabs>
          <w:tab w:val="num" w:pos="5760"/>
        </w:tabs>
        <w:ind w:left="5760" w:hanging="360"/>
      </w:pPr>
      <w:rPr>
        <w:rFonts w:ascii="Times New Roman" w:hAnsi="Times New Roman" w:hint="default"/>
      </w:rPr>
    </w:lvl>
    <w:lvl w:ilvl="8" w:tplc="DBF2566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740D39"/>
    <w:multiLevelType w:val="hybridMultilevel"/>
    <w:tmpl w:val="09148A0E"/>
    <w:lvl w:ilvl="0" w:tplc="9C6081E8">
      <w:start w:val="5"/>
      <w:numFmt w:val="bullet"/>
      <w:lvlText w:val=""/>
      <w:lvlJc w:val="left"/>
      <w:pPr>
        <w:tabs>
          <w:tab w:val="num" w:pos="1068"/>
        </w:tabs>
        <w:ind w:left="1068" w:hanging="360"/>
      </w:pPr>
      <w:rPr>
        <w:rFonts w:ascii="Symbol" w:eastAsia="Times New Roman" w:hAnsi="Symbol" w:cs="TimesNewRomanPSMT" w:hint="default"/>
      </w:rPr>
    </w:lvl>
    <w:lvl w:ilvl="1" w:tplc="5290CBDE">
      <w:start w:val="1"/>
      <w:numFmt w:val="bullet"/>
      <w:lvlText w:val=""/>
      <w:lvlJc w:val="left"/>
      <w:pPr>
        <w:tabs>
          <w:tab w:val="num" w:pos="1788"/>
        </w:tabs>
        <w:ind w:left="1788" w:hanging="360"/>
      </w:pPr>
      <w:rPr>
        <w:rFonts w:ascii="Wingdings" w:eastAsia="Times New Roman" w:hAnsi="Wingdings" w:cs="Wingdings"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8F833DC"/>
    <w:multiLevelType w:val="hybridMultilevel"/>
    <w:tmpl w:val="5DAE4718"/>
    <w:lvl w:ilvl="0" w:tplc="D5EC4FDA">
      <w:start w:val="1"/>
      <w:numFmt w:val="bullet"/>
      <w:lvlText w:val="•"/>
      <w:lvlJc w:val="left"/>
      <w:pPr>
        <w:tabs>
          <w:tab w:val="num" w:pos="720"/>
        </w:tabs>
        <w:ind w:left="720" w:hanging="360"/>
      </w:pPr>
      <w:rPr>
        <w:rFonts w:ascii="Times New Roman" w:hAnsi="Times New Roman" w:hint="default"/>
      </w:rPr>
    </w:lvl>
    <w:lvl w:ilvl="1" w:tplc="D624E238" w:tentative="1">
      <w:start w:val="1"/>
      <w:numFmt w:val="bullet"/>
      <w:lvlText w:val="•"/>
      <w:lvlJc w:val="left"/>
      <w:pPr>
        <w:tabs>
          <w:tab w:val="num" w:pos="1440"/>
        </w:tabs>
        <w:ind w:left="1440" w:hanging="360"/>
      </w:pPr>
      <w:rPr>
        <w:rFonts w:ascii="Times New Roman" w:hAnsi="Times New Roman" w:hint="default"/>
      </w:rPr>
    </w:lvl>
    <w:lvl w:ilvl="2" w:tplc="41B882D4" w:tentative="1">
      <w:start w:val="1"/>
      <w:numFmt w:val="bullet"/>
      <w:lvlText w:val="•"/>
      <w:lvlJc w:val="left"/>
      <w:pPr>
        <w:tabs>
          <w:tab w:val="num" w:pos="2160"/>
        </w:tabs>
        <w:ind w:left="2160" w:hanging="360"/>
      </w:pPr>
      <w:rPr>
        <w:rFonts w:ascii="Times New Roman" w:hAnsi="Times New Roman" w:hint="default"/>
      </w:rPr>
    </w:lvl>
    <w:lvl w:ilvl="3" w:tplc="9814D760" w:tentative="1">
      <w:start w:val="1"/>
      <w:numFmt w:val="bullet"/>
      <w:lvlText w:val="•"/>
      <w:lvlJc w:val="left"/>
      <w:pPr>
        <w:tabs>
          <w:tab w:val="num" w:pos="2880"/>
        </w:tabs>
        <w:ind w:left="2880" w:hanging="360"/>
      </w:pPr>
      <w:rPr>
        <w:rFonts w:ascii="Times New Roman" w:hAnsi="Times New Roman" w:hint="default"/>
      </w:rPr>
    </w:lvl>
    <w:lvl w:ilvl="4" w:tplc="34200838" w:tentative="1">
      <w:start w:val="1"/>
      <w:numFmt w:val="bullet"/>
      <w:lvlText w:val="•"/>
      <w:lvlJc w:val="left"/>
      <w:pPr>
        <w:tabs>
          <w:tab w:val="num" w:pos="3600"/>
        </w:tabs>
        <w:ind w:left="3600" w:hanging="360"/>
      </w:pPr>
      <w:rPr>
        <w:rFonts w:ascii="Times New Roman" w:hAnsi="Times New Roman" w:hint="default"/>
      </w:rPr>
    </w:lvl>
    <w:lvl w:ilvl="5" w:tplc="B8F66786" w:tentative="1">
      <w:start w:val="1"/>
      <w:numFmt w:val="bullet"/>
      <w:lvlText w:val="•"/>
      <w:lvlJc w:val="left"/>
      <w:pPr>
        <w:tabs>
          <w:tab w:val="num" w:pos="4320"/>
        </w:tabs>
        <w:ind w:left="4320" w:hanging="360"/>
      </w:pPr>
      <w:rPr>
        <w:rFonts w:ascii="Times New Roman" w:hAnsi="Times New Roman" w:hint="default"/>
      </w:rPr>
    </w:lvl>
    <w:lvl w:ilvl="6" w:tplc="FECC65B6" w:tentative="1">
      <w:start w:val="1"/>
      <w:numFmt w:val="bullet"/>
      <w:lvlText w:val="•"/>
      <w:lvlJc w:val="left"/>
      <w:pPr>
        <w:tabs>
          <w:tab w:val="num" w:pos="5040"/>
        </w:tabs>
        <w:ind w:left="5040" w:hanging="360"/>
      </w:pPr>
      <w:rPr>
        <w:rFonts w:ascii="Times New Roman" w:hAnsi="Times New Roman" w:hint="default"/>
      </w:rPr>
    </w:lvl>
    <w:lvl w:ilvl="7" w:tplc="961AEE66" w:tentative="1">
      <w:start w:val="1"/>
      <w:numFmt w:val="bullet"/>
      <w:lvlText w:val="•"/>
      <w:lvlJc w:val="left"/>
      <w:pPr>
        <w:tabs>
          <w:tab w:val="num" w:pos="5760"/>
        </w:tabs>
        <w:ind w:left="5760" w:hanging="360"/>
      </w:pPr>
      <w:rPr>
        <w:rFonts w:ascii="Times New Roman" w:hAnsi="Times New Roman" w:hint="default"/>
      </w:rPr>
    </w:lvl>
    <w:lvl w:ilvl="8" w:tplc="78DE4B8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9B566E"/>
    <w:multiLevelType w:val="hybridMultilevel"/>
    <w:tmpl w:val="EDA43A9C"/>
    <w:lvl w:ilvl="0" w:tplc="041F000D">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 w15:restartNumberingAfterBreak="0">
    <w:nsid w:val="0F171923"/>
    <w:multiLevelType w:val="hybridMultilevel"/>
    <w:tmpl w:val="30C66C08"/>
    <w:lvl w:ilvl="0" w:tplc="041F0001">
      <w:start w:val="1"/>
      <w:numFmt w:val="bullet"/>
      <w:lvlText w:val=""/>
      <w:lvlJc w:val="left"/>
      <w:pPr>
        <w:ind w:left="1494" w:hanging="360"/>
      </w:pPr>
      <w:rPr>
        <w:rFonts w:ascii="Symbol" w:hAnsi="Symbo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6" w15:restartNumberingAfterBreak="0">
    <w:nsid w:val="13C228D3"/>
    <w:multiLevelType w:val="hybridMultilevel"/>
    <w:tmpl w:val="E7CAE54E"/>
    <w:lvl w:ilvl="0" w:tplc="28C68A3E">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3F081F"/>
    <w:multiLevelType w:val="hybridMultilevel"/>
    <w:tmpl w:val="E51879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5F0C27"/>
    <w:multiLevelType w:val="hybridMultilevel"/>
    <w:tmpl w:val="842C15FC"/>
    <w:lvl w:ilvl="0" w:tplc="041F0001">
      <w:start w:val="1"/>
      <w:numFmt w:val="bullet"/>
      <w:lvlText w:val=""/>
      <w:lvlJc w:val="left"/>
      <w:pPr>
        <w:tabs>
          <w:tab w:val="num" w:pos="1485"/>
        </w:tabs>
        <w:ind w:left="1485" w:hanging="360"/>
      </w:pPr>
      <w:rPr>
        <w:rFonts w:ascii="Symbol" w:hAnsi="Symbol" w:hint="default"/>
      </w:rPr>
    </w:lvl>
    <w:lvl w:ilvl="1" w:tplc="041F0003" w:tentative="1">
      <w:start w:val="1"/>
      <w:numFmt w:val="bullet"/>
      <w:lvlText w:val="o"/>
      <w:lvlJc w:val="left"/>
      <w:pPr>
        <w:tabs>
          <w:tab w:val="num" w:pos="2205"/>
        </w:tabs>
        <w:ind w:left="2205" w:hanging="360"/>
      </w:pPr>
      <w:rPr>
        <w:rFonts w:ascii="Courier New" w:hAnsi="Courier New" w:cs="Courier New" w:hint="default"/>
      </w:rPr>
    </w:lvl>
    <w:lvl w:ilvl="2" w:tplc="041F0005" w:tentative="1">
      <w:start w:val="1"/>
      <w:numFmt w:val="bullet"/>
      <w:lvlText w:val=""/>
      <w:lvlJc w:val="left"/>
      <w:pPr>
        <w:tabs>
          <w:tab w:val="num" w:pos="2925"/>
        </w:tabs>
        <w:ind w:left="2925" w:hanging="360"/>
      </w:pPr>
      <w:rPr>
        <w:rFonts w:ascii="Wingdings" w:hAnsi="Wingdings" w:hint="default"/>
      </w:rPr>
    </w:lvl>
    <w:lvl w:ilvl="3" w:tplc="041F0001" w:tentative="1">
      <w:start w:val="1"/>
      <w:numFmt w:val="bullet"/>
      <w:lvlText w:val=""/>
      <w:lvlJc w:val="left"/>
      <w:pPr>
        <w:tabs>
          <w:tab w:val="num" w:pos="3645"/>
        </w:tabs>
        <w:ind w:left="3645" w:hanging="360"/>
      </w:pPr>
      <w:rPr>
        <w:rFonts w:ascii="Symbol" w:hAnsi="Symbol" w:hint="default"/>
      </w:rPr>
    </w:lvl>
    <w:lvl w:ilvl="4" w:tplc="041F0003" w:tentative="1">
      <w:start w:val="1"/>
      <w:numFmt w:val="bullet"/>
      <w:lvlText w:val="o"/>
      <w:lvlJc w:val="left"/>
      <w:pPr>
        <w:tabs>
          <w:tab w:val="num" w:pos="4365"/>
        </w:tabs>
        <w:ind w:left="4365" w:hanging="360"/>
      </w:pPr>
      <w:rPr>
        <w:rFonts w:ascii="Courier New" w:hAnsi="Courier New" w:cs="Courier New" w:hint="default"/>
      </w:rPr>
    </w:lvl>
    <w:lvl w:ilvl="5" w:tplc="041F0005" w:tentative="1">
      <w:start w:val="1"/>
      <w:numFmt w:val="bullet"/>
      <w:lvlText w:val=""/>
      <w:lvlJc w:val="left"/>
      <w:pPr>
        <w:tabs>
          <w:tab w:val="num" w:pos="5085"/>
        </w:tabs>
        <w:ind w:left="5085" w:hanging="360"/>
      </w:pPr>
      <w:rPr>
        <w:rFonts w:ascii="Wingdings" w:hAnsi="Wingdings" w:hint="default"/>
      </w:rPr>
    </w:lvl>
    <w:lvl w:ilvl="6" w:tplc="041F0001" w:tentative="1">
      <w:start w:val="1"/>
      <w:numFmt w:val="bullet"/>
      <w:lvlText w:val=""/>
      <w:lvlJc w:val="left"/>
      <w:pPr>
        <w:tabs>
          <w:tab w:val="num" w:pos="5805"/>
        </w:tabs>
        <w:ind w:left="5805" w:hanging="360"/>
      </w:pPr>
      <w:rPr>
        <w:rFonts w:ascii="Symbol" w:hAnsi="Symbol" w:hint="default"/>
      </w:rPr>
    </w:lvl>
    <w:lvl w:ilvl="7" w:tplc="041F0003" w:tentative="1">
      <w:start w:val="1"/>
      <w:numFmt w:val="bullet"/>
      <w:lvlText w:val="o"/>
      <w:lvlJc w:val="left"/>
      <w:pPr>
        <w:tabs>
          <w:tab w:val="num" w:pos="6525"/>
        </w:tabs>
        <w:ind w:left="6525" w:hanging="360"/>
      </w:pPr>
      <w:rPr>
        <w:rFonts w:ascii="Courier New" w:hAnsi="Courier New" w:cs="Courier New" w:hint="default"/>
      </w:rPr>
    </w:lvl>
    <w:lvl w:ilvl="8" w:tplc="041F0005" w:tentative="1">
      <w:start w:val="1"/>
      <w:numFmt w:val="bullet"/>
      <w:lvlText w:val=""/>
      <w:lvlJc w:val="left"/>
      <w:pPr>
        <w:tabs>
          <w:tab w:val="num" w:pos="7245"/>
        </w:tabs>
        <w:ind w:left="7245" w:hanging="360"/>
      </w:pPr>
      <w:rPr>
        <w:rFonts w:ascii="Wingdings" w:hAnsi="Wingdings" w:hint="default"/>
      </w:rPr>
    </w:lvl>
  </w:abstractNum>
  <w:abstractNum w:abstractNumId="9" w15:restartNumberingAfterBreak="0">
    <w:nsid w:val="1EF97550"/>
    <w:multiLevelType w:val="hybridMultilevel"/>
    <w:tmpl w:val="DED0721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8441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FB6997"/>
    <w:multiLevelType w:val="hybridMultilevel"/>
    <w:tmpl w:val="4B686DD0"/>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1E67FA0"/>
    <w:multiLevelType w:val="hybridMultilevel"/>
    <w:tmpl w:val="F8C8A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AB27CA9"/>
    <w:multiLevelType w:val="hybridMultilevel"/>
    <w:tmpl w:val="230E1836"/>
    <w:lvl w:ilvl="0" w:tplc="041F0017">
      <w:start w:val="1"/>
      <w:numFmt w:val="lowerLetter"/>
      <w:lvlText w:val="%1)"/>
      <w:lvlJc w:val="left"/>
      <w:pPr>
        <w:tabs>
          <w:tab w:val="num" w:pos="360"/>
        </w:tabs>
        <w:ind w:left="360" w:hanging="360"/>
      </w:p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14" w15:restartNumberingAfterBreak="0">
    <w:nsid w:val="3BA60EE0"/>
    <w:multiLevelType w:val="hybridMultilevel"/>
    <w:tmpl w:val="0958CEFE"/>
    <w:lvl w:ilvl="0" w:tplc="EBB06FBC">
      <w:start w:val="1"/>
      <w:numFmt w:val="lowerLetter"/>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6F2FED"/>
    <w:multiLevelType w:val="hybridMultilevel"/>
    <w:tmpl w:val="AA0AAD2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D3560C5"/>
    <w:multiLevelType w:val="hybridMultilevel"/>
    <w:tmpl w:val="5EFC421A"/>
    <w:lvl w:ilvl="0" w:tplc="379498E0">
      <w:start w:val="1"/>
      <w:numFmt w:val="decimal"/>
      <w:lvlText w:val="%1-"/>
      <w:lvlJc w:val="left"/>
      <w:pPr>
        <w:ind w:left="1068" w:hanging="360"/>
      </w:pPr>
      <w:rPr>
        <w:rFonts w:hint="default"/>
        <w:b/>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DDE3300"/>
    <w:multiLevelType w:val="hybridMultilevel"/>
    <w:tmpl w:val="EC4E1AB8"/>
    <w:lvl w:ilvl="0" w:tplc="041F0017">
      <w:start w:val="1"/>
      <w:numFmt w:val="lowerLetter"/>
      <w:lvlText w:val="%1)"/>
      <w:lvlJc w:val="left"/>
      <w:pPr>
        <w:tabs>
          <w:tab w:val="num" w:pos="1425"/>
        </w:tabs>
        <w:ind w:left="1425" w:hanging="360"/>
      </w:p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18" w15:restartNumberingAfterBreak="0">
    <w:nsid w:val="3E406D37"/>
    <w:multiLevelType w:val="hybridMultilevel"/>
    <w:tmpl w:val="2B360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E7A0B8A"/>
    <w:multiLevelType w:val="hybridMultilevel"/>
    <w:tmpl w:val="CF3E3D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42DF0"/>
    <w:multiLevelType w:val="hybridMultilevel"/>
    <w:tmpl w:val="9D02DC48"/>
    <w:lvl w:ilvl="0" w:tplc="213C445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213FB2"/>
    <w:multiLevelType w:val="hybridMultilevel"/>
    <w:tmpl w:val="3F40D5D6"/>
    <w:lvl w:ilvl="0" w:tplc="1E2282FE">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2" w15:restartNumberingAfterBreak="0">
    <w:nsid w:val="412C729B"/>
    <w:multiLevelType w:val="hybridMultilevel"/>
    <w:tmpl w:val="9D40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B24433"/>
    <w:multiLevelType w:val="multilevel"/>
    <w:tmpl w:val="44EC9C6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9530C"/>
    <w:multiLevelType w:val="hybridMultilevel"/>
    <w:tmpl w:val="226AA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8407DD"/>
    <w:multiLevelType w:val="hybridMultilevel"/>
    <w:tmpl w:val="BB12337A"/>
    <w:lvl w:ilvl="0" w:tplc="041F000D">
      <w:start w:val="1"/>
      <w:numFmt w:val="bullet"/>
      <w:lvlText w:val=""/>
      <w:lvlJc w:val="left"/>
      <w:pPr>
        <w:tabs>
          <w:tab w:val="num" w:pos="502"/>
        </w:tabs>
        <w:ind w:left="502" w:hanging="360"/>
      </w:pPr>
      <w:rPr>
        <w:rFonts w:ascii="Wingdings" w:hAnsi="Wingdings" w:hint="default"/>
      </w:rPr>
    </w:lvl>
    <w:lvl w:ilvl="1" w:tplc="2B4ECF08" w:tentative="1">
      <w:start w:val="1"/>
      <w:numFmt w:val="bullet"/>
      <w:lvlText w:val=""/>
      <w:lvlJc w:val="left"/>
      <w:pPr>
        <w:tabs>
          <w:tab w:val="num" w:pos="1222"/>
        </w:tabs>
        <w:ind w:left="1222" w:hanging="360"/>
      </w:pPr>
      <w:rPr>
        <w:rFonts w:ascii="Wingdings" w:hAnsi="Wingdings" w:hint="default"/>
      </w:rPr>
    </w:lvl>
    <w:lvl w:ilvl="2" w:tplc="E662E214" w:tentative="1">
      <w:start w:val="1"/>
      <w:numFmt w:val="bullet"/>
      <w:lvlText w:val=""/>
      <w:lvlJc w:val="left"/>
      <w:pPr>
        <w:tabs>
          <w:tab w:val="num" w:pos="1942"/>
        </w:tabs>
        <w:ind w:left="1942" w:hanging="360"/>
      </w:pPr>
      <w:rPr>
        <w:rFonts w:ascii="Wingdings" w:hAnsi="Wingdings" w:hint="default"/>
      </w:rPr>
    </w:lvl>
    <w:lvl w:ilvl="3" w:tplc="A7EECF66" w:tentative="1">
      <w:start w:val="1"/>
      <w:numFmt w:val="bullet"/>
      <w:lvlText w:val=""/>
      <w:lvlJc w:val="left"/>
      <w:pPr>
        <w:tabs>
          <w:tab w:val="num" w:pos="2662"/>
        </w:tabs>
        <w:ind w:left="2662" w:hanging="360"/>
      </w:pPr>
      <w:rPr>
        <w:rFonts w:ascii="Wingdings" w:hAnsi="Wingdings" w:hint="default"/>
      </w:rPr>
    </w:lvl>
    <w:lvl w:ilvl="4" w:tplc="0E8A0AE8" w:tentative="1">
      <w:start w:val="1"/>
      <w:numFmt w:val="bullet"/>
      <w:lvlText w:val=""/>
      <w:lvlJc w:val="left"/>
      <w:pPr>
        <w:tabs>
          <w:tab w:val="num" w:pos="3382"/>
        </w:tabs>
        <w:ind w:left="3382" w:hanging="360"/>
      </w:pPr>
      <w:rPr>
        <w:rFonts w:ascii="Wingdings" w:hAnsi="Wingdings" w:hint="default"/>
      </w:rPr>
    </w:lvl>
    <w:lvl w:ilvl="5" w:tplc="C04C959E" w:tentative="1">
      <w:start w:val="1"/>
      <w:numFmt w:val="bullet"/>
      <w:lvlText w:val=""/>
      <w:lvlJc w:val="left"/>
      <w:pPr>
        <w:tabs>
          <w:tab w:val="num" w:pos="4102"/>
        </w:tabs>
        <w:ind w:left="4102" w:hanging="360"/>
      </w:pPr>
      <w:rPr>
        <w:rFonts w:ascii="Wingdings" w:hAnsi="Wingdings" w:hint="default"/>
      </w:rPr>
    </w:lvl>
    <w:lvl w:ilvl="6" w:tplc="3D40155A" w:tentative="1">
      <w:start w:val="1"/>
      <w:numFmt w:val="bullet"/>
      <w:lvlText w:val=""/>
      <w:lvlJc w:val="left"/>
      <w:pPr>
        <w:tabs>
          <w:tab w:val="num" w:pos="4822"/>
        </w:tabs>
        <w:ind w:left="4822" w:hanging="360"/>
      </w:pPr>
      <w:rPr>
        <w:rFonts w:ascii="Wingdings" w:hAnsi="Wingdings" w:hint="default"/>
      </w:rPr>
    </w:lvl>
    <w:lvl w:ilvl="7" w:tplc="99A4AEA2" w:tentative="1">
      <w:start w:val="1"/>
      <w:numFmt w:val="bullet"/>
      <w:lvlText w:val=""/>
      <w:lvlJc w:val="left"/>
      <w:pPr>
        <w:tabs>
          <w:tab w:val="num" w:pos="5542"/>
        </w:tabs>
        <w:ind w:left="5542" w:hanging="360"/>
      </w:pPr>
      <w:rPr>
        <w:rFonts w:ascii="Wingdings" w:hAnsi="Wingdings" w:hint="default"/>
      </w:rPr>
    </w:lvl>
    <w:lvl w:ilvl="8" w:tplc="EFA2E29A" w:tentative="1">
      <w:start w:val="1"/>
      <w:numFmt w:val="bullet"/>
      <w:lvlText w:val=""/>
      <w:lvlJc w:val="left"/>
      <w:pPr>
        <w:tabs>
          <w:tab w:val="num" w:pos="6262"/>
        </w:tabs>
        <w:ind w:left="6262" w:hanging="360"/>
      </w:pPr>
      <w:rPr>
        <w:rFonts w:ascii="Wingdings" w:hAnsi="Wingdings" w:hint="default"/>
      </w:rPr>
    </w:lvl>
  </w:abstractNum>
  <w:abstractNum w:abstractNumId="26" w15:restartNumberingAfterBreak="0">
    <w:nsid w:val="49225539"/>
    <w:multiLevelType w:val="hybridMultilevel"/>
    <w:tmpl w:val="7C4024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C075D6"/>
    <w:multiLevelType w:val="hybridMultilevel"/>
    <w:tmpl w:val="9F2CF808"/>
    <w:lvl w:ilvl="0" w:tplc="041F0001">
      <w:start w:val="1"/>
      <w:numFmt w:val="bullet"/>
      <w:lvlText w:val=""/>
      <w:lvlJc w:val="left"/>
      <w:pPr>
        <w:tabs>
          <w:tab w:val="num" w:pos="900"/>
        </w:tabs>
        <w:ind w:left="90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91194"/>
    <w:multiLevelType w:val="hybridMultilevel"/>
    <w:tmpl w:val="FB2698D6"/>
    <w:lvl w:ilvl="0" w:tplc="B78C072E">
      <w:start w:val="1"/>
      <w:numFmt w:val="bullet"/>
      <w:lvlText w:val=""/>
      <w:lvlJc w:val="left"/>
      <w:pPr>
        <w:tabs>
          <w:tab w:val="num" w:pos="720"/>
        </w:tabs>
        <w:ind w:left="720" w:hanging="360"/>
      </w:pPr>
      <w:rPr>
        <w:rFonts w:ascii="Wingdings" w:hAnsi="Wingdings" w:hint="default"/>
      </w:rPr>
    </w:lvl>
    <w:lvl w:ilvl="1" w:tplc="041F000D">
      <w:start w:val="1"/>
      <w:numFmt w:val="bullet"/>
      <w:lvlText w:val=""/>
      <w:lvlJc w:val="left"/>
      <w:pPr>
        <w:tabs>
          <w:tab w:val="num" w:pos="502"/>
        </w:tabs>
        <w:ind w:left="502" w:hanging="360"/>
      </w:pPr>
      <w:rPr>
        <w:rFonts w:ascii="Wingdings" w:hAnsi="Wingdings" w:hint="default"/>
      </w:rPr>
    </w:lvl>
    <w:lvl w:ilvl="2" w:tplc="D2906AB0" w:tentative="1">
      <w:start w:val="1"/>
      <w:numFmt w:val="bullet"/>
      <w:lvlText w:val=""/>
      <w:lvlJc w:val="left"/>
      <w:pPr>
        <w:tabs>
          <w:tab w:val="num" w:pos="2160"/>
        </w:tabs>
        <w:ind w:left="2160" w:hanging="360"/>
      </w:pPr>
      <w:rPr>
        <w:rFonts w:ascii="Wingdings" w:hAnsi="Wingdings" w:hint="default"/>
      </w:rPr>
    </w:lvl>
    <w:lvl w:ilvl="3" w:tplc="7D84AD26" w:tentative="1">
      <w:start w:val="1"/>
      <w:numFmt w:val="bullet"/>
      <w:lvlText w:val=""/>
      <w:lvlJc w:val="left"/>
      <w:pPr>
        <w:tabs>
          <w:tab w:val="num" w:pos="2880"/>
        </w:tabs>
        <w:ind w:left="2880" w:hanging="360"/>
      </w:pPr>
      <w:rPr>
        <w:rFonts w:ascii="Wingdings" w:hAnsi="Wingdings" w:hint="default"/>
      </w:rPr>
    </w:lvl>
    <w:lvl w:ilvl="4" w:tplc="30BE6950" w:tentative="1">
      <w:start w:val="1"/>
      <w:numFmt w:val="bullet"/>
      <w:lvlText w:val=""/>
      <w:lvlJc w:val="left"/>
      <w:pPr>
        <w:tabs>
          <w:tab w:val="num" w:pos="3600"/>
        </w:tabs>
        <w:ind w:left="3600" w:hanging="360"/>
      </w:pPr>
      <w:rPr>
        <w:rFonts w:ascii="Wingdings" w:hAnsi="Wingdings" w:hint="default"/>
      </w:rPr>
    </w:lvl>
    <w:lvl w:ilvl="5" w:tplc="7A603AE4" w:tentative="1">
      <w:start w:val="1"/>
      <w:numFmt w:val="bullet"/>
      <w:lvlText w:val=""/>
      <w:lvlJc w:val="left"/>
      <w:pPr>
        <w:tabs>
          <w:tab w:val="num" w:pos="4320"/>
        </w:tabs>
        <w:ind w:left="4320" w:hanging="360"/>
      </w:pPr>
      <w:rPr>
        <w:rFonts w:ascii="Wingdings" w:hAnsi="Wingdings" w:hint="default"/>
      </w:rPr>
    </w:lvl>
    <w:lvl w:ilvl="6" w:tplc="9DA0A82C" w:tentative="1">
      <w:start w:val="1"/>
      <w:numFmt w:val="bullet"/>
      <w:lvlText w:val=""/>
      <w:lvlJc w:val="left"/>
      <w:pPr>
        <w:tabs>
          <w:tab w:val="num" w:pos="5040"/>
        </w:tabs>
        <w:ind w:left="5040" w:hanging="360"/>
      </w:pPr>
      <w:rPr>
        <w:rFonts w:ascii="Wingdings" w:hAnsi="Wingdings" w:hint="default"/>
      </w:rPr>
    </w:lvl>
    <w:lvl w:ilvl="7" w:tplc="306E4632" w:tentative="1">
      <w:start w:val="1"/>
      <w:numFmt w:val="bullet"/>
      <w:lvlText w:val=""/>
      <w:lvlJc w:val="left"/>
      <w:pPr>
        <w:tabs>
          <w:tab w:val="num" w:pos="5760"/>
        </w:tabs>
        <w:ind w:left="5760" w:hanging="360"/>
      </w:pPr>
      <w:rPr>
        <w:rFonts w:ascii="Wingdings" w:hAnsi="Wingdings" w:hint="default"/>
      </w:rPr>
    </w:lvl>
    <w:lvl w:ilvl="8" w:tplc="5CF6D11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D100C"/>
    <w:multiLevelType w:val="hybridMultilevel"/>
    <w:tmpl w:val="C03AE830"/>
    <w:lvl w:ilvl="0" w:tplc="041F000D">
      <w:start w:val="1"/>
      <w:numFmt w:val="bullet"/>
      <w:lvlText w:val=""/>
      <w:lvlJc w:val="left"/>
      <w:pPr>
        <w:tabs>
          <w:tab w:val="num" w:pos="502"/>
        </w:tabs>
        <w:ind w:left="502" w:hanging="360"/>
      </w:pPr>
      <w:rPr>
        <w:rFonts w:ascii="Wingdings" w:hAnsi="Wingdings" w:hint="default"/>
      </w:rPr>
    </w:lvl>
    <w:lvl w:ilvl="1" w:tplc="18ACCDC6" w:tentative="1">
      <w:start w:val="1"/>
      <w:numFmt w:val="bullet"/>
      <w:lvlText w:val=""/>
      <w:lvlJc w:val="left"/>
      <w:pPr>
        <w:tabs>
          <w:tab w:val="num" w:pos="1222"/>
        </w:tabs>
        <w:ind w:left="1222" w:hanging="360"/>
      </w:pPr>
      <w:rPr>
        <w:rFonts w:ascii="Wingdings" w:hAnsi="Wingdings" w:hint="default"/>
      </w:rPr>
    </w:lvl>
    <w:lvl w:ilvl="2" w:tplc="B6A69CF4" w:tentative="1">
      <w:start w:val="1"/>
      <w:numFmt w:val="bullet"/>
      <w:lvlText w:val=""/>
      <w:lvlJc w:val="left"/>
      <w:pPr>
        <w:tabs>
          <w:tab w:val="num" w:pos="1942"/>
        </w:tabs>
        <w:ind w:left="1942" w:hanging="360"/>
      </w:pPr>
      <w:rPr>
        <w:rFonts w:ascii="Wingdings" w:hAnsi="Wingdings" w:hint="default"/>
      </w:rPr>
    </w:lvl>
    <w:lvl w:ilvl="3" w:tplc="D8805D70" w:tentative="1">
      <w:start w:val="1"/>
      <w:numFmt w:val="bullet"/>
      <w:lvlText w:val=""/>
      <w:lvlJc w:val="left"/>
      <w:pPr>
        <w:tabs>
          <w:tab w:val="num" w:pos="2662"/>
        </w:tabs>
        <w:ind w:left="2662" w:hanging="360"/>
      </w:pPr>
      <w:rPr>
        <w:rFonts w:ascii="Wingdings" w:hAnsi="Wingdings" w:hint="default"/>
      </w:rPr>
    </w:lvl>
    <w:lvl w:ilvl="4" w:tplc="E49A66FE" w:tentative="1">
      <w:start w:val="1"/>
      <w:numFmt w:val="bullet"/>
      <w:lvlText w:val=""/>
      <w:lvlJc w:val="left"/>
      <w:pPr>
        <w:tabs>
          <w:tab w:val="num" w:pos="3382"/>
        </w:tabs>
        <w:ind w:left="3382" w:hanging="360"/>
      </w:pPr>
      <w:rPr>
        <w:rFonts w:ascii="Wingdings" w:hAnsi="Wingdings" w:hint="default"/>
      </w:rPr>
    </w:lvl>
    <w:lvl w:ilvl="5" w:tplc="A12CB5E8" w:tentative="1">
      <w:start w:val="1"/>
      <w:numFmt w:val="bullet"/>
      <w:lvlText w:val=""/>
      <w:lvlJc w:val="left"/>
      <w:pPr>
        <w:tabs>
          <w:tab w:val="num" w:pos="4102"/>
        </w:tabs>
        <w:ind w:left="4102" w:hanging="360"/>
      </w:pPr>
      <w:rPr>
        <w:rFonts w:ascii="Wingdings" w:hAnsi="Wingdings" w:hint="default"/>
      </w:rPr>
    </w:lvl>
    <w:lvl w:ilvl="6" w:tplc="3BF2274A" w:tentative="1">
      <w:start w:val="1"/>
      <w:numFmt w:val="bullet"/>
      <w:lvlText w:val=""/>
      <w:lvlJc w:val="left"/>
      <w:pPr>
        <w:tabs>
          <w:tab w:val="num" w:pos="4822"/>
        </w:tabs>
        <w:ind w:left="4822" w:hanging="360"/>
      </w:pPr>
      <w:rPr>
        <w:rFonts w:ascii="Wingdings" w:hAnsi="Wingdings" w:hint="default"/>
      </w:rPr>
    </w:lvl>
    <w:lvl w:ilvl="7" w:tplc="C3647382" w:tentative="1">
      <w:start w:val="1"/>
      <w:numFmt w:val="bullet"/>
      <w:lvlText w:val=""/>
      <w:lvlJc w:val="left"/>
      <w:pPr>
        <w:tabs>
          <w:tab w:val="num" w:pos="5542"/>
        </w:tabs>
        <w:ind w:left="5542" w:hanging="360"/>
      </w:pPr>
      <w:rPr>
        <w:rFonts w:ascii="Wingdings" w:hAnsi="Wingdings" w:hint="default"/>
      </w:rPr>
    </w:lvl>
    <w:lvl w:ilvl="8" w:tplc="E53CE91C" w:tentative="1">
      <w:start w:val="1"/>
      <w:numFmt w:val="bullet"/>
      <w:lvlText w:val=""/>
      <w:lvlJc w:val="left"/>
      <w:pPr>
        <w:tabs>
          <w:tab w:val="num" w:pos="6262"/>
        </w:tabs>
        <w:ind w:left="6262" w:hanging="360"/>
      </w:pPr>
      <w:rPr>
        <w:rFonts w:ascii="Wingdings" w:hAnsi="Wingdings" w:hint="default"/>
      </w:rPr>
    </w:lvl>
  </w:abstractNum>
  <w:abstractNum w:abstractNumId="30" w15:restartNumberingAfterBreak="0">
    <w:nsid w:val="5AB52A6C"/>
    <w:multiLevelType w:val="hybridMultilevel"/>
    <w:tmpl w:val="73C24626"/>
    <w:lvl w:ilvl="0" w:tplc="041F0001">
      <w:start w:val="1"/>
      <w:numFmt w:val="bullet"/>
      <w:lvlText w:val=""/>
      <w:lvlJc w:val="left"/>
      <w:pPr>
        <w:ind w:left="2205" w:hanging="360"/>
      </w:pPr>
      <w:rPr>
        <w:rFonts w:ascii="Symbol" w:hAnsi="Symbol" w:hint="default"/>
      </w:rPr>
    </w:lvl>
    <w:lvl w:ilvl="1" w:tplc="041F0003" w:tentative="1">
      <w:start w:val="1"/>
      <w:numFmt w:val="bullet"/>
      <w:lvlText w:val="o"/>
      <w:lvlJc w:val="left"/>
      <w:pPr>
        <w:ind w:left="2925" w:hanging="360"/>
      </w:pPr>
      <w:rPr>
        <w:rFonts w:ascii="Courier New" w:hAnsi="Courier New" w:cs="Courier New" w:hint="default"/>
      </w:rPr>
    </w:lvl>
    <w:lvl w:ilvl="2" w:tplc="041F0005" w:tentative="1">
      <w:start w:val="1"/>
      <w:numFmt w:val="bullet"/>
      <w:lvlText w:val=""/>
      <w:lvlJc w:val="left"/>
      <w:pPr>
        <w:ind w:left="3645" w:hanging="360"/>
      </w:pPr>
      <w:rPr>
        <w:rFonts w:ascii="Wingdings" w:hAnsi="Wingdings" w:hint="default"/>
      </w:rPr>
    </w:lvl>
    <w:lvl w:ilvl="3" w:tplc="041F0001" w:tentative="1">
      <w:start w:val="1"/>
      <w:numFmt w:val="bullet"/>
      <w:lvlText w:val=""/>
      <w:lvlJc w:val="left"/>
      <w:pPr>
        <w:ind w:left="4365" w:hanging="360"/>
      </w:pPr>
      <w:rPr>
        <w:rFonts w:ascii="Symbol" w:hAnsi="Symbol" w:hint="default"/>
      </w:rPr>
    </w:lvl>
    <w:lvl w:ilvl="4" w:tplc="041F0003" w:tentative="1">
      <w:start w:val="1"/>
      <w:numFmt w:val="bullet"/>
      <w:lvlText w:val="o"/>
      <w:lvlJc w:val="left"/>
      <w:pPr>
        <w:ind w:left="5085" w:hanging="360"/>
      </w:pPr>
      <w:rPr>
        <w:rFonts w:ascii="Courier New" w:hAnsi="Courier New" w:cs="Courier New" w:hint="default"/>
      </w:rPr>
    </w:lvl>
    <w:lvl w:ilvl="5" w:tplc="041F0005" w:tentative="1">
      <w:start w:val="1"/>
      <w:numFmt w:val="bullet"/>
      <w:lvlText w:val=""/>
      <w:lvlJc w:val="left"/>
      <w:pPr>
        <w:ind w:left="5805" w:hanging="360"/>
      </w:pPr>
      <w:rPr>
        <w:rFonts w:ascii="Wingdings" w:hAnsi="Wingdings" w:hint="default"/>
      </w:rPr>
    </w:lvl>
    <w:lvl w:ilvl="6" w:tplc="041F0001" w:tentative="1">
      <w:start w:val="1"/>
      <w:numFmt w:val="bullet"/>
      <w:lvlText w:val=""/>
      <w:lvlJc w:val="left"/>
      <w:pPr>
        <w:ind w:left="6525" w:hanging="360"/>
      </w:pPr>
      <w:rPr>
        <w:rFonts w:ascii="Symbol" w:hAnsi="Symbol" w:hint="default"/>
      </w:rPr>
    </w:lvl>
    <w:lvl w:ilvl="7" w:tplc="041F0003" w:tentative="1">
      <w:start w:val="1"/>
      <w:numFmt w:val="bullet"/>
      <w:lvlText w:val="o"/>
      <w:lvlJc w:val="left"/>
      <w:pPr>
        <w:ind w:left="7245" w:hanging="360"/>
      </w:pPr>
      <w:rPr>
        <w:rFonts w:ascii="Courier New" w:hAnsi="Courier New" w:cs="Courier New" w:hint="default"/>
      </w:rPr>
    </w:lvl>
    <w:lvl w:ilvl="8" w:tplc="041F0005" w:tentative="1">
      <w:start w:val="1"/>
      <w:numFmt w:val="bullet"/>
      <w:lvlText w:val=""/>
      <w:lvlJc w:val="left"/>
      <w:pPr>
        <w:ind w:left="7965" w:hanging="360"/>
      </w:pPr>
      <w:rPr>
        <w:rFonts w:ascii="Wingdings" w:hAnsi="Wingdings" w:hint="default"/>
      </w:rPr>
    </w:lvl>
  </w:abstractNum>
  <w:abstractNum w:abstractNumId="31" w15:restartNumberingAfterBreak="0">
    <w:nsid w:val="5C4C1C9A"/>
    <w:multiLevelType w:val="hybridMultilevel"/>
    <w:tmpl w:val="F5CEABB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417A0C"/>
    <w:multiLevelType w:val="hybridMultilevel"/>
    <w:tmpl w:val="004C9A2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70144D"/>
    <w:multiLevelType w:val="hybridMultilevel"/>
    <w:tmpl w:val="25B4E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C73568F"/>
    <w:multiLevelType w:val="hybridMultilevel"/>
    <w:tmpl w:val="E40C42B8"/>
    <w:lvl w:ilvl="0" w:tplc="1D18ABB2">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5" w15:restartNumberingAfterBreak="0">
    <w:nsid w:val="6E7D7FC0"/>
    <w:multiLevelType w:val="hybridMultilevel"/>
    <w:tmpl w:val="69A455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84805"/>
    <w:multiLevelType w:val="hybridMultilevel"/>
    <w:tmpl w:val="352A09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7056649B"/>
    <w:multiLevelType w:val="hybridMultilevel"/>
    <w:tmpl w:val="C8480696"/>
    <w:lvl w:ilvl="0" w:tplc="041F000D">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09023CC"/>
    <w:multiLevelType w:val="hybridMultilevel"/>
    <w:tmpl w:val="015C95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81FE2"/>
    <w:multiLevelType w:val="hybridMultilevel"/>
    <w:tmpl w:val="1C24D068"/>
    <w:lvl w:ilvl="0" w:tplc="041F000D">
      <w:start w:val="1"/>
      <w:numFmt w:val="bullet"/>
      <w:lvlText w:val=""/>
      <w:lvlJc w:val="left"/>
      <w:pPr>
        <w:ind w:left="502" w:hanging="360"/>
      </w:pPr>
      <w:rPr>
        <w:rFonts w:ascii="Wingdings" w:hAnsi="Wingdings" w:hint="default"/>
      </w:rPr>
    </w:lvl>
    <w:lvl w:ilvl="1" w:tplc="041F0003">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0" w15:restartNumberingAfterBreak="0">
    <w:nsid w:val="7411027F"/>
    <w:multiLevelType w:val="hybridMultilevel"/>
    <w:tmpl w:val="C624E8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512029D"/>
    <w:multiLevelType w:val="hybridMultilevel"/>
    <w:tmpl w:val="7D70CD6A"/>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786F1D48"/>
    <w:multiLevelType w:val="hybridMultilevel"/>
    <w:tmpl w:val="F934E6A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7FCE43E2"/>
    <w:multiLevelType w:val="hybridMultilevel"/>
    <w:tmpl w:val="EAAECF00"/>
    <w:lvl w:ilvl="0" w:tplc="BA6426CA">
      <w:start w:val="1"/>
      <w:numFmt w:val="bullet"/>
      <w:lvlText w:val=""/>
      <w:lvlJc w:val="left"/>
      <w:pPr>
        <w:tabs>
          <w:tab w:val="num" w:pos="1485"/>
        </w:tabs>
        <w:ind w:left="1485" w:hanging="360"/>
      </w:pPr>
      <w:rPr>
        <w:rFonts w:ascii="Symbol" w:hAnsi="Symbol" w:hint="default"/>
        <w:color w:val="auto"/>
        <w:sz w:val="24"/>
        <w:szCs w:val="24"/>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7"/>
  </w:num>
  <w:num w:numId="2">
    <w:abstractNumId w:val="19"/>
  </w:num>
  <w:num w:numId="3">
    <w:abstractNumId w:val="8"/>
  </w:num>
  <w:num w:numId="4">
    <w:abstractNumId w:val="27"/>
  </w:num>
  <w:num w:numId="5">
    <w:abstractNumId w:val="37"/>
  </w:num>
  <w:num w:numId="6">
    <w:abstractNumId w:val="15"/>
  </w:num>
  <w:num w:numId="7">
    <w:abstractNumId w:val="13"/>
  </w:num>
  <w:num w:numId="8">
    <w:abstractNumId w:val="1"/>
  </w:num>
  <w:num w:numId="9">
    <w:abstractNumId w:val="3"/>
  </w:num>
  <w:num w:numId="10">
    <w:abstractNumId w:val="32"/>
  </w:num>
  <w:num w:numId="11">
    <w:abstractNumId w:val="34"/>
  </w:num>
  <w:num w:numId="12">
    <w:abstractNumId w:val="4"/>
  </w:num>
  <w:num w:numId="13">
    <w:abstractNumId w:val="21"/>
  </w:num>
  <w:num w:numId="14">
    <w:abstractNumId w:val="39"/>
  </w:num>
  <w:num w:numId="15">
    <w:abstractNumId w:val="25"/>
  </w:num>
  <w:num w:numId="16">
    <w:abstractNumId w:val="29"/>
  </w:num>
  <w:num w:numId="17">
    <w:abstractNumId w:val="28"/>
  </w:num>
  <w:num w:numId="18">
    <w:abstractNumId w:val="9"/>
  </w:num>
  <w:num w:numId="19">
    <w:abstractNumId w:val="6"/>
  </w:num>
  <w:num w:numId="20">
    <w:abstractNumId w:val="11"/>
  </w:num>
  <w:num w:numId="21">
    <w:abstractNumId w:val="38"/>
  </w:num>
  <w:num w:numId="22">
    <w:abstractNumId w:val="26"/>
  </w:num>
  <w:num w:numId="23">
    <w:abstractNumId w:val="0"/>
  </w:num>
  <w:num w:numId="24">
    <w:abstractNumId w:val="35"/>
  </w:num>
  <w:num w:numId="25">
    <w:abstractNumId w:val="2"/>
  </w:num>
  <w:num w:numId="2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2"/>
  </w:num>
  <w:num w:numId="29">
    <w:abstractNumId w:val="12"/>
  </w:num>
  <w:num w:numId="30">
    <w:abstractNumId w:val="31"/>
  </w:num>
  <w:num w:numId="31">
    <w:abstractNumId w:val="40"/>
  </w:num>
  <w:num w:numId="32">
    <w:abstractNumId w:val="14"/>
  </w:num>
  <w:num w:numId="33">
    <w:abstractNumId w:val="24"/>
  </w:num>
  <w:num w:numId="34">
    <w:abstractNumId w:val="20"/>
  </w:num>
  <w:num w:numId="35">
    <w:abstractNumId w:val="7"/>
  </w:num>
  <w:num w:numId="36">
    <w:abstractNumId w:val="16"/>
  </w:num>
  <w:num w:numId="37">
    <w:abstractNumId w:val="18"/>
  </w:num>
  <w:num w:numId="38">
    <w:abstractNumId w:val="22"/>
  </w:num>
  <w:num w:numId="39">
    <w:abstractNumId w:val="10"/>
  </w:num>
  <w:num w:numId="40">
    <w:abstractNumId w:val="23"/>
  </w:num>
  <w:num w:numId="41">
    <w:abstractNumId w:val="5"/>
  </w:num>
  <w:num w:numId="42">
    <w:abstractNumId w:val="30"/>
  </w:num>
  <w:num w:numId="43">
    <w:abstractNumId w:val="33"/>
  </w:num>
  <w:num w:numId="44">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colormru v:ext="edit" colors="#06f,#c1daff,#cde1ff,#ffc1b3,#ffabab,#ff59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FB"/>
    <w:rsid w:val="000024A4"/>
    <w:rsid w:val="00002890"/>
    <w:rsid w:val="00004B37"/>
    <w:rsid w:val="00004EF3"/>
    <w:rsid w:val="00005AF9"/>
    <w:rsid w:val="00006464"/>
    <w:rsid w:val="0000702E"/>
    <w:rsid w:val="000123A3"/>
    <w:rsid w:val="000135A4"/>
    <w:rsid w:val="00015D0B"/>
    <w:rsid w:val="00016430"/>
    <w:rsid w:val="00016ABF"/>
    <w:rsid w:val="00016DE7"/>
    <w:rsid w:val="00017BDD"/>
    <w:rsid w:val="00021ECB"/>
    <w:rsid w:val="00022F43"/>
    <w:rsid w:val="00023794"/>
    <w:rsid w:val="00025061"/>
    <w:rsid w:val="0002571D"/>
    <w:rsid w:val="00030346"/>
    <w:rsid w:val="000308E1"/>
    <w:rsid w:val="00031F71"/>
    <w:rsid w:val="00032DC7"/>
    <w:rsid w:val="00036B2C"/>
    <w:rsid w:val="00036D27"/>
    <w:rsid w:val="0003712E"/>
    <w:rsid w:val="00037F35"/>
    <w:rsid w:val="00040CD0"/>
    <w:rsid w:val="00040EA9"/>
    <w:rsid w:val="00043227"/>
    <w:rsid w:val="00044729"/>
    <w:rsid w:val="00044F87"/>
    <w:rsid w:val="00045CE8"/>
    <w:rsid w:val="000461F2"/>
    <w:rsid w:val="00046267"/>
    <w:rsid w:val="0004644C"/>
    <w:rsid w:val="000465F1"/>
    <w:rsid w:val="0004684C"/>
    <w:rsid w:val="00046955"/>
    <w:rsid w:val="00046D1D"/>
    <w:rsid w:val="00047CB3"/>
    <w:rsid w:val="00050950"/>
    <w:rsid w:val="00051F52"/>
    <w:rsid w:val="00052A07"/>
    <w:rsid w:val="00055E14"/>
    <w:rsid w:val="000573A7"/>
    <w:rsid w:val="000613E0"/>
    <w:rsid w:val="00061430"/>
    <w:rsid w:val="00061AC2"/>
    <w:rsid w:val="00061E53"/>
    <w:rsid w:val="00062162"/>
    <w:rsid w:val="00065231"/>
    <w:rsid w:val="0006737C"/>
    <w:rsid w:val="00071324"/>
    <w:rsid w:val="00071B85"/>
    <w:rsid w:val="00071BF8"/>
    <w:rsid w:val="00072B9E"/>
    <w:rsid w:val="00073213"/>
    <w:rsid w:val="00075EFE"/>
    <w:rsid w:val="00083C14"/>
    <w:rsid w:val="00086053"/>
    <w:rsid w:val="0008636B"/>
    <w:rsid w:val="000902E7"/>
    <w:rsid w:val="00095E82"/>
    <w:rsid w:val="000A05FF"/>
    <w:rsid w:val="000A07EB"/>
    <w:rsid w:val="000A1040"/>
    <w:rsid w:val="000A3154"/>
    <w:rsid w:val="000A3CA7"/>
    <w:rsid w:val="000A3D14"/>
    <w:rsid w:val="000A6E22"/>
    <w:rsid w:val="000B0223"/>
    <w:rsid w:val="000B3971"/>
    <w:rsid w:val="000B3A3D"/>
    <w:rsid w:val="000B52A8"/>
    <w:rsid w:val="000B606F"/>
    <w:rsid w:val="000B6176"/>
    <w:rsid w:val="000B7A4B"/>
    <w:rsid w:val="000C0B0C"/>
    <w:rsid w:val="000C3A42"/>
    <w:rsid w:val="000C51C3"/>
    <w:rsid w:val="000C550C"/>
    <w:rsid w:val="000C55F2"/>
    <w:rsid w:val="000C6199"/>
    <w:rsid w:val="000C6358"/>
    <w:rsid w:val="000D2905"/>
    <w:rsid w:val="000D3575"/>
    <w:rsid w:val="000D3679"/>
    <w:rsid w:val="000D7A68"/>
    <w:rsid w:val="000E1FBF"/>
    <w:rsid w:val="000E3B77"/>
    <w:rsid w:val="000E528D"/>
    <w:rsid w:val="000E5C39"/>
    <w:rsid w:val="000F0747"/>
    <w:rsid w:val="000F241B"/>
    <w:rsid w:val="000F2F27"/>
    <w:rsid w:val="000F2F86"/>
    <w:rsid w:val="000F62CF"/>
    <w:rsid w:val="000F6D66"/>
    <w:rsid w:val="000F7094"/>
    <w:rsid w:val="0010168D"/>
    <w:rsid w:val="0010203E"/>
    <w:rsid w:val="001023C5"/>
    <w:rsid w:val="00104DC9"/>
    <w:rsid w:val="00104F4A"/>
    <w:rsid w:val="00110228"/>
    <w:rsid w:val="00113EB1"/>
    <w:rsid w:val="00117B2C"/>
    <w:rsid w:val="00121A15"/>
    <w:rsid w:val="00122670"/>
    <w:rsid w:val="00124DCD"/>
    <w:rsid w:val="00127073"/>
    <w:rsid w:val="001315CA"/>
    <w:rsid w:val="00133F2C"/>
    <w:rsid w:val="001350AD"/>
    <w:rsid w:val="00135243"/>
    <w:rsid w:val="001359A2"/>
    <w:rsid w:val="001377CB"/>
    <w:rsid w:val="00144B2F"/>
    <w:rsid w:val="00144D77"/>
    <w:rsid w:val="00144D8E"/>
    <w:rsid w:val="00153E25"/>
    <w:rsid w:val="00154B8F"/>
    <w:rsid w:val="00155631"/>
    <w:rsid w:val="00155B84"/>
    <w:rsid w:val="00156022"/>
    <w:rsid w:val="00156047"/>
    <w:rsid w:val="001602CC"/>
    <w:rsid w:val="00160D44"/>
    <w:rsid w:val="00160DEB"/>
    <w:rsid w:val="00161544"/>
    <w:rsid w:val="00163270"/>
    <w:rsid w:val="00165CC1"/>
    <w:rsid w:val="001667FB"/>
    <w:rsid w:val="0016795E"/>
    <w:rsid w:val="001725FB"/>
    <w:rsid w:val="0017382B"/>
    <w:rsid w:val="00175DB7"/>
    <w:rsid w:val="001849AA"/>
    <w:rsid w:val="0018737F"/>
    <w:rsid w:val="0019471F"/>
    <w:rsid w:val="001A1031"/>
    <w:rsid w:val="001A44BA"/>
    <w:rsid w:val="001A53A3"/>
    <w:rsid w:val="001A6741"/>
    <w:rsid w:val="001A7057"/>
    <w:rsid w:val="001A781C"/>
    <w:rsid w:val="001B124F"/>
    <w:rsid w:val="001B1E56"/>
    <w:rsid w:val="001B3B57"/>
    <w:rsid w:val="001B4A3D"/>
    <w:rsid w:val="001B4B7F"/>
    <w:rsid w:val="001B5051"/>
    <w:rsid w:val="001B6479"/>
    <w:rsid w:val="001C017D"/>
    <w:rsid w:val="001C030B"/>
    <w:rsid w:val="001C24BD"/>
    <w:rsid w:val="001C2FC6"/>
    <w:rsid w:val="001C6362"/>
    <w:rsid w:val="001C6EF5"/>
    <w:rsid w:val="001D1253"/>
    <w:rsid w:val="001D2DDB"/>
    <w:rsid w:val="001D4542"/>
    <w:rsid w:val="001D4A47"/>
    <w:rsid w:val="001E32E6"/>
    <w:rsid w:val="001E3951"/>
    <w:rsid w:val="001E6AB1"/>
    <w:rsid w:val="001F0196"/>
    <w:rsid w:val="001F01FF"/>
    <w:rsid w:val="001F19FE"/>
    <w:rsid w:val="001F1B7D"/>
    <w:rsid w:val="001F1FEC"/>
    <w:rsid w:val="001F2DC3"/>
    <w:rsid w:val="001F496C"/>
    <w:rsid w:val="001F6E56"/>
    <w:rsid w:val="001F7DEC"/>
    <w:rsid w:val="00200D73"/>
    <w:rsid w:val="00202F42"/>
    <w:rsid w:val="00205D4F"/>
    <w:rsid w:val="002106A4"/>
    <w:rsid w:val="00210F9E"/>
    <w:rsid w:val="0021254F"/>
    <w:rsid w:val="0021485C"/>
    <w:rsid w:val="0021584B"/>
    <w:rsid w:val="00216E2E"/>
    <w:rsid w:val="00224E13"/>
    <w:rsid w:val="0022741A"/>
    <w:rsid w:val="00227EE8"/>
    <w:rsid w:val="0023032F"/>
    <w:rsid w:val="00231EE9"/>
    <w:rsid w:val="0023407F"/>
    <w:rsid w:val="0023685B"/>
    <w:rsid w:val="0023713B"/>
    <w:rsid w:val="0024047B"/>
    <w:rsid w:val="00242CFB"/>
    <w:rsid w:val="00243499"/>
    <w:rsid w:val="002440C3"/>
    <w:rsid w:val="00246B76"/>
    <w:rsid w:val="00247376"/>
    <w:rsid w:val="002506F2"/>
    <w:rsid w:val="00252AF0"/>
    <w:rsid w:val="0025594A"/>
    <w:rsid w:val="002575EF"/>
    <w:rsid w:val="00257E6A"/>
    <w:rsid w:val="00261868"/>
    <w:rsid w:val="00262A27"/>
    <w:rsid w:val="00262B2E"/>
    <w:rsid w:val="00264708"/>
    <w:rsid w:val="0026481C"/>
    <w:rsid w:val="00270644"/>
    <w:rsid w:val="00271653"/>
    <w:rsid w:val="00272C23"/>
    <w:rsid w:val="00272C31"/>
    <w:rsid w:val="0027741C"/>
    <w:rsid w:val="0028114D"/>
    <w:rsid w:val="002820B1"/>
    <w:rsid w:val="0028274F"/>
    <w:rsid w:val="00282913"/>
    <w:rsid w:val="00284080"/>
    <w:rsid w:val="0028442F"/>
    <w:rsid w:val="00286BFD"/>
    <w:rsid w:val="0028734C"/>
    <w:rsid w:val="00291165"/>
    <w:rsid w:val="00291603"/>
    <w:rsid w:val="00291639"/>
    <w:rsid w:val="00292754"/>
    <w:rsid w:val="00292F0F"/>
    <w:rsid w:val="002931AE"/>
    <w:rsid w:val="002937B4"/>
    <w:rsid w:val="00293AE8"/>
    <w:rsid w:val="002943A3"/>
    <w:rsid w:val="002949EA"/>
    <w:rsid w:val="002954C6"/>
    <w:rsid w:val="00295A29"/>
    <w:rsid w:val="00296A96"/>
    <w:rsid w:val="00296BB2"/>
    <w:rsid w:val="002A4358"/>
    <w:rsid w:val="002A4D45"/>
    <w:rsid w:val="002A5592"/>
    <w:rsid w:val="002A6A2F"/>
    <w:rsid w:val="002A6B7A"/>
    <w:rsid w:val="002B0FE8"/>
    <w:rsid w:val="002B1C06"/>
    <w:rsid w:val="002B4B38"/>
    <w:rsid w:val="002B4E97"/>
    <w:rsid w:val="002B5C2E"/>
    <w:rsid w:val="002B786C"/>
    <w:rsid w:val="002B792F"/>
    <w:rsid w:val="002C2DC7"/>
    <w:rsid w:val="002C4153"/>
    <w:rsid w:val="002C683D"/>
    <w:rsid w:val="002D0E23"/>
    <w:rsid w:val="002D4A09"/>
    <w:rsid w:val="002D7213"/>
    <w:rsid w:val="002E03D4"/>
    <w:rsid w:val="002E0F01"/>
    <w:rsid w:val="002E23B0"/>
    <w:rsid w:val="002E2736"/>
    <w:rsid w:val="002E3CEF"/>
    <w:rsid w:val="002E45AB"/>
    <w:rsid w:val="002E4AB8"/>
    <w:rsid w:val="002E5EE9"/>
    <w:rsid w:val="002F0812"/>
    <w:rsid w:val="002F0C14"/>
    <w:rsid w:val="002F1B43"/>
    <w:rsid w:val="002F1DC0"/>
    <w:rsid w:val="002F212D"/>
    <w:rsid w:val="002F263F"/>
    <w:rsid w:val="002F2F04"/>
    <w:rsid w:val="002F53C6"/>
    <w:rsid w:val="002F65CF"/>
    <w:rsid w:val="002F6880"/>
    <w:rsid w:val="002F6F3C"/>
    <w:rsid w:val="00301FD9"/>
    <w:rsid w:val="00303EB0"/>
    <w:rsid w:val="003051FC"/>
    <w:rsid w:val="00305A15"/>
    <w:rsid w:val="00307131"/>
    <w:rsid w:val="003108B5"/>
    <w:rsid w:val="00311C2D"/>
    <w:rsid w:val="00312AE3"/>
    <w:rsid w:val="00312DC7"/>
    <w:rsid w:val="00313023"/>
    <w:rsid w:val="0031391D"/>
    <w:rsid w:val="003140E5"/>
    <w:rsid w:val="00316DD1"/>
    <w:rsid w:val="00317E6B"/>
    <w:rsid w:val="00320860"/>
    <w:rsid w:val="00321334"/>
    <w:rsid w:val="00321902"/>
    <w:rsid w:val="00321B00"/>
    <w:rsid w:val="00323056"/>
    <w:rsid w:val="0032310D"/>
    <w:rsid w:val="00330CE2"/>
    <w:rsid w:val="00330DE9"/>
    <w:rsid w:val="00331211"/>
    <w:rsid w:val="00331F50"/>
    <w:rsid w:val="00332708"/>
    <w:rsid w:val="00332D4B"/>
    <w:rsid w:val="00332F9A"/>
    <w:rsid w:val="003332FB"/>
    <w:rsid w:val="00333379"/>
    <w:rsid w:val="00333886"/>
    <w:rsid w:val="00333ABA"/>
    <w:rsid w:val="00336932"/>
    <w:rsid w:val="00341397"/>
    <w:rsid w:val="00342517"/>
    <w:rsid w:val="00342E00"/>
    <w:rsid w:val="00343049"/>
    <w:rsid w:val="00344A7E"/>
    <w:rsid w:val="00344AAF"/>
    <w:rsid w:val="00344C3C"/>
    <w:rsid w:val="00344F45"/>
    <w:rsid w:val="00346754"/>
    <w:rsid w:val="003475D7"/>
    <w:rsid w:val="00347E63"/>
    <w:rsid w:val="003509D9"/>
    <w:rsid w:val="00350C2E"/>
    <w:rsid w:val="0035351A"/>
    <w:rsid w:val="0035640D"/>
    <w:rsid w:val="00357858"/>
    <w:rsid w:val="00357EC9"/>
    <w:rsid w:val="003601BA"/>
    <w:rsid w:val="00360381"/>
    <w:rsid w:val="003605D4"/>
    <w:rsid w:val="0036681A"/>
    <w:rsid w:val="003706B0"/>
    <w:rsid w:val="003708BB"/>
    <w:rsid w:val="0037202F"/>
    <w:rsid w:val="003737F1"/>
    <w:rsid w:val="0037381B"/>
    <w:rsid w:val="003738C3"/>
    <w:rsid w:val="0037658F"/>
    <w:rsid w:val="00376B08"/>
    <w:rsid w:val="00376B5F"/>
    <w:rsid w:val="003774EC"/>
    <w:rsid w:val="003776F6"/>
    <w:rsid w:val="00380390"/>
    <w:rsid w:val="00380C60"/>
    <w:rsid w:val="003817BB"/>
    <w:rsid w:val="00385EB4"/>
    <w:rsid w:val="0038682D"/>
    <w:rsid w:val="00386D42"/>
    <w:rsid w:val="00390F99"/>
    <w:rsid w:val="00391795"/>
    <w:rsid w:val="00391978"/>
    <w:rsid w:val="00393DC4"/>
    <w:rsid w:val="00393F35"/>
    <w:rsid w:val="00397304"/>
    <w:rsid w:val="00397AA1"/>
    <w:rsid w:val="003A3197"/>
    <w:rsid w:val="003A34A5"/>
    <w:rsid w:val="003A35FD"/>
    <w:rsid w:val="003A3AA4"/>
    <w:rsid w:val="003A3B64"/>
    <w:rsid w:val="003A4F01"/>
    <w:rsid w:val="003A55C0"/>
    <w:rsid w:val="003A5A0D"/>
    <w:rsid w:val="003B258C"/>
    <w:rsid w:val="003B3A33"/>
    <w:rsid w:val="003B3B22"/>
    <w:rsid w:val="003C0B4C"/>
    <w:rsid w:val="003C23A9"/>
    <w:rsid w:val="003C27C7"/>
    <w:rsid w:val="003C71FF"/>
    <w:rsid w:val="003C7570"/>
    <w:rsid w:val="003C7FDD"/>
    <w:rsid w:val="003D03DD"/>
    <w:rsid w:val="003D13D8"/>
    <w:rsid w:val="003D18B0"/>
    <w:rsid w:val="003D5DEA"/>
    <w:rsid w:val="003D6B70"/>
    <w:rsid w:val="003D76EF"/>
    <w:rsid w:val="003D7950"/>
    <w:rsid w:val="003E1B74"/>
    <w:rsid w:val="003E42B5"/>
    <w:rsid w:val="003E7FDD"/>
    <w:rsid w:val="003F0C41"/>
    <w:rsid w:val="003F1F4C"/>
    <w:rsid w:val="003F2178"/>
    <w:rsid w:val="003F2A25"/>
    <w:rsid w:val="003F30CA"/>
    <w:rsid w:val="003F3117"/>
    <w:rsid w:val="003F36D8"/>
    <w:rsid w:val="003F6421"/>
    <w:rsid w:val="003F6A1C"/>
    <w:rsid w:val="003F71B2"/>
    <w:rsid w:val="00401337"/>
    <w:rsid w:val="00402714"/>
    <w:rsid w:val="00402C1A"/>
    <w:rsid w:val="0040517F"/>
    <w:rsid w:val="00405ACB"/>
    <w:rsid w:val="00406185"/>
    <w:rsid w:val="004079D0"/>
    <w:rsid w:val="0041033E"/>
    <w:rsid w:val="004107F5"/>
    <w:rsid w:val="00410DD0"/>
    <w:rsid w:val="00410F65"/>
    <w:rsid w:val="00413AA7"/>
    <w:rsid w:val="00414D6D"/>
    <w:rsid w:val="00415755"/>
    <w:rsid w:val="00416F01"/>
    <w:rsid w:val="00420A9E"/>
    <w:rsid w:val="004211AE"/>
    <w:rsid w:val="0042163D"/>
    <w:rsid w:val="00421801"/>
    <w:rsid w:val="00422225"/>
    <w:rsid w:val="00424718"/>
    <w:rsid w:val="0042606F"/>
    <w:rsid w:val="004272B1"/>
    <w:rsid w:val="0043141D"/>
    <w:rsid w:val="00432D84"/>
    <w:rsid w:val="00433210"/>
    <w:rsid w:val="0043677C"/>
    <w:rsid w:val="00436BD5"/>
    <w:rsid w:val="00440707"/>
    <w:rsid w:val="00440E27"/>
    <w:rsid w:val="00444391"/>
    <w:rsid w:val="00447116"/>
    <w:rsid w:val="00450FD9"/>
    <w:rsid w:val="0045124D"/>
    <w:rsid w:val="004574EE"/>
    <w:rsid w:val="00460E50"/>
    <w:rsid w:val="004637CD"/>
    <w:rsid w:val="00463BBC"/>
    <w:rsid w:val="004655DB"/>
    <w:rsid w:val="004658FD"/>
    <w:rsid w:val="004713AB"/>
    <w:rsid w:val="0047159A"/>
    <w:rsid w:val="004717CF"/>
    <w:rsid w:val="00475FB8"/>
    <w:rsid w:val="00477800"/>
    <w:rsid w:val="00480362"/>
    <w:rsid w:val="0048282F"/>
    <w:rsid w:val="00493E20"/>
    <w:rsid w:val="00494E5F"/>
    <w:rsid w:val="00495599"/>
    <w:rsid w:val="004955BA"/>
    <w:rsid w:val="00495679"/>
    <w:rsid w:val="004A08AC"/>
    <w:rsid w:val="004A0E16"/>
    <w:rsid w:val="004A1874"/>
    <w:rsid w:val="004A32FE"/>
    <w:rsid w:val="004A40D7"/>
    <w:rsid w:val="004A6526"/>
    <w:rsid w:val="004A69D3"/>
    <w:rsid w:val="004B1335"/>
    <w:rsid w:val="004B1B79"/>
    <w:rsid w:val="004B59D5"/>
    <w:rsid w:val="004B5CC9"/>
    <w:rsid w:val="004C477B"/>
    <w:rsid w:val="004C4B3A"/>
    <w:rsid w:val="004C548E"/>
    <w:rsid w:val="004D0444"/>
    <w:rsid w:val="004D09B2"/>
    <w:rsid w:val="004D0A91"/>
    <w:rsid w:val="004D1B76"/>
    <w:rsid w:val="004D1FFF"/>
    <w:rsid w:val="004D2572"/>
    <w:rsid w:val="004D2A32"/>
    <w:rsid w:val="004D7D76"/>
    <w:rsid w:val="004D7DD3"/>
    <w:rsid w:val="004E08DC"/>
    <w:rsid w:val="004E0B67"/>
    <w:rsid w:val="004E32EB"/>
    <w:rsid w:val="004E56E9"/>
    <w:rsid w:val="004E6C0C"/>
    <w:rsid w:val="004E6D71"/>
    <w:rsid w:val="004E744C"/>
    <w:rsid w:val="004F062D"/>
    <w:rsid w:val="004F157D"/>
    <w:rsid w:val="004F1A6B"/>
    <w:rsid w:val="004F1E6B"/>
    <w:rsid w:val="004F2570"/>
    <w:rsid w:val="004F289C"/>
    <w:rsid w:val="004F2CD6"/>
    <w:rsid w:val="004F369B"/>
    <w:rsid w:val="004F46CE"/>
    <w:rsid w:val="0050249D"/>
    <w:rsid w:val="00502A3C"/>
    <w:rsid w:val="00503DA8"/>
    <w:rsid w:val="00505154"/>
    <w:rsid w:val="00512BEC"/>
    <w:rsid w:val="0051455B"/>
    <w:rsid w:val="00515A85"/>
    <w:rsid w:val="00521747"/>
    <w:rsid w:val="00521E10"/>
    <w:rsid w:val="00522D17"/>
    <w:rsid w:val="00523AA8"/>
    <w:rsid w:val="00526792"/>
    <w:rsid w:val="005269EC"/>
    <w:rsid w:val="00526BF4"/>
    <w:rsid w:val="00530249"/>
    <w:rsid w:val="00530952"/>
    <w:rsid w:val="005311F8"/>
    <w:rsid w:val="00534676"/>
    <w:rsid w:val="00540658"/>
    <w:rsid w:val="005408D0"/>
    <w:rsid w:val="005412A9"/>
    <w:rsid w:val="0054210E"/>
    <w:rsid w:val="00542B87"/>
    <w:rsid w:val="00544EA8"/>
    <w:rsid w:val="0054672B"/>
    <w:rsid w:val="005469C4"/>
    <w:rsid w:val="005469D3"/>
    <w:rsid w:val="00550E46"/>
    <w:rsid w:val="00551903"/>
    <w:rsid w:val="0055277D"/>
    <w:rsid w:val="00552FDE"/>
    <w:rsid w:val="0055510E"/>
    <w:rsid w:val="005574A4"/>
    <w:rsid w:val="005603BE"/>
    <w:rsid w:val="00560941"/>
    <w:rsid w:val="00561BD6"/>
    <w:rsid w:val="00561EF7"/>
    <w:rsid w:val="00562626"/>
    <w:rsid w:val="00564796"/>
    <w:rsid w:val="00565981"/>
    <w:rsid w:val="005723F5"/>
    <w:rsid w:val="00572F27"/>
    <w:rsid w:val="005754EB"/>
    <w:rsid w:val="005755AF"/>
    <w:rsid w:val="0058464B"/>
    <w:rsid w:val="00584DDA"/>
    <w:rsid w:val="00591277"/>
    <w:rsid w:val="00592300"/>
    <w:rsid w:val="005945B8"/>
    <w:rsid w:val="00595A8F"/>
    <w:rsid w:val="005969BD"/>
    <w:rsid w:val="005A0AD6"/>
    <w:rsid w:val="005A2FB3"/>
    <w:rsid w:val="005A3600"/>
    <w:rsid w:val="005A58EA"/>
    <w:rsid w:val="005A6C2B"/>
    <w:rsid w:val="005A708C"/>
    <w:rsid w:val="005B10BB"/>
    <w:rsid w:val="005B27F7"/>
    <w:rsid w:val="005B303F"/>
    <w:rsid w:val="005B4BCC"/>
    <w:rsid w:val="005C160C"/>
    <w:rsid w:val="005C2A50"/>
    <w:rsid w:val="005C3AC1"/>
    <w:rsid w:val="005C5502"/>
    <w:rsid w:val="005C6103"/>
    <w:rsid w:val="005D216D"/>
    <w:rsid w:val="005D2206"/>
    <w:rsid w:val="005D231C"/>
    <w:rsid w:val="005D3F90"/>
    <w:rsid w:val="005D5463"/>
    <w:rsid w:val="005D5C82"/>
    <w:rsid w:val="005D5E4E"/>
    <w:rsid w:val="005D677F"/>
    <w:rsid w:val="005D76A6"/>
    <w:rsid w:val="005D7B42"/>
    <w:rsid w:val="005D7DF2"/>
    <w:rsid w:val="005D7EB1"/>
    <w:rsid w:val="005E0558"/>
    <w:rsid w:val="005E274C"/>
    <w:rsid w:val="005E2E32"/>
    <w:rsid w:val="005E46CE"/>
    <w:rsid w:val="005E60C0"/>
    <w:rsid w:val="005E78D4"/>
    <w:rsid w:val="005F0B05"/>
    <w:rsid w:val="005F0D0D"/>
    <w:rsid w:val="005F124C"/>
    <w:rsid w:val="005F1F3A"/>
    <w:rsid w:val="005F347A"/>
    <w:rsid w:val="005F3FCC"/>
    <w:rsid w:val="005F4DA2"/>
    <w:rsid w:val="005F6BD6"/>
    <w:rsid w:val="0060176E"/>
    <w:rsid w:val="0060204F"/>
    <w:rsid w:val="006020CD"/>
    <w:rsid w:val="006028EE"/>
    <w:rsid w:val="00603918"/>
    <w:rsid w:val="00604EB4"/>
    <w:rsid w:val="00605C61"/>
    <w:rsid w:val="00605F71"/>
    <w:rsid w:val="0061310F"/>
    <w:rsid w:val="00613E00"/>
    <w:rsid w:val="00620254"/>
    <w:rsid w:val="00621023"/>
    <w:rsid w:val="00621BBF"/>
    <w:rsid w:val="00622858"/>
    <w:rsid w:val="00625452"/>
    <w:rsid w:val="00626300"/>
    <w:rsid w:val="006268B9"/>
    <w:rsid w:val="00626A0F"/>
    <w:rsid w:val="00630991"/>
    <w:rsid w:val="00631CF1"/>
    <w:rsid w:val="00631EC9"/>
    <w:rsid w:val="00635044"/>
    <w:rsid w:val="00635CE2"/>
    <w:rsid w:val="00637352"/>
    <w:rsid w:val="00637FF9"/>
    <w:rsid w:val="00641CD9"/>
    <w:rsid w:val="00643C8D"/>
    <w:rsid w:val="006466FE"/>
    <w:rsid w:val="00647561"/>
    <w:rsid w:val="0065248C"/>
    <w:rsid w:val="006538D9"/>
    <w:rsid w:val="00653A5F"/>
    <w:rsid w:val="00654668"/>
    <w:rsid w:val="006554CD"/>
    <w:rsid w:val="00655764"/>
    <w:rsid w:val="00661354"/>
    <w:rsid w:val="00662AB4"/>
    <w:rsid w:val="006631C2"/>
    <w:rsid w:val="00667B84"/>
    <w:rsid w:val="0067031F"/>
    <w:rsid w:val="00670477"/>
    <w:rsid w:val="00671323"/>
    <w:rsid w:val="006721A4"/>
    <w:rsid w:val="00674465"/>
    <w:rsid w:val="00675688"/>
    <w:rsid w:val="00682919"/>
    <w:rsid w:val="00682F0F"/>
    <w:rsid w:val="0068313C"/>
    <w:rsid w:val="0068518E"/>
    <w:rsid w:val="00686960"/>
    <w:rsid w:val="00690121"/>
    <w:rsid w:val="00690383"/>
    <w:rsid w:val="006904A6"/>
    <w:rsid w:val="006923E5"/>
    <w:rsid w:val="00692A07"/>
    <w:rsid w:val="00692F26"/>
    <w:rsid w:val="00694590"/>
    <w:rsid w:val="00694AF2"/>
    <w:rsid w:val="00694EAF"/>
    <w:rsid w:val="00696CC5"/>
    <w:rsid w:val="00696D06"/>
    <w:rsid w:val="00696E66"/>
    <w:rsid w:val="006A5C49"/>
    <w:rsid w:val="006B1E0F"/>
    <w:rsid w:val="006B3F3E"/>
    <w:rsid w:val="006B4DCC"/>
    <w:rsid w:val="006B4DCF"/>
    <w:rsid w:val="006B6A97"/>
    <w:rsid w:val="006C05C8"/>
    <w:rsid w:val="006C0D5B"/>
    <w:rsid w:val="006C2ED8"/>
    <w:rsid w:val="006C4116"/>
    <w:rsid w:val="006C522F"/>
    <w:rsid w:val="006C6E98"/>
    <w:rsid w:val="006C7049"/>
    <w:rsid w:val="006D09E2"/>
    <w:rsid w:val="006D33C6"/>
    <w:rsid w:val="006D46C0"/>
    <w:rsid w:val="006D5D25"/>
    <w:rsid w:val="006D6922"/>
    <w:rsid w:val="006E127A"/>
    <w:rsid w:val="006E177C"/>
    <w:rsid w:val="006E1798"/>
    <w:rsid w:val="006E1B93"/>
    <w:rsid w:val="006E1F9C"/>
    <w:rsid w:val="006F0E0F"/>
    <w:rsid w:val="006F787F"/>
    <w:rsid w:val="00700BFE"/>
    <w:rsid w:val="00701614"/>
    <w:rsid w:val="00701EDE"/>
    <w:rsid w:val="00702BAF"/>
    <w:rsid w:val="00702CDF"/>
    <w:rsid w:val="00704855"/>
    <w:rsid w:val="007059F9"/>
    <w:rsid w:val="00710A43"/>
    <w:rsid w:val="00713B47"/>
    <w:rsid w:val="00714BC2"/>
    <w:rsid w:val="00715114"/>
    <w:rsid w:val="00715208"/>
    <w:rsid w:val="0071720F"/>
    <w:rsid w:val="00720927"/>
    <w:rsid w:val="00724067"/>
    <w:rsid w:val="00726330"/>
    <w:rsid w:val="007319D1"/>
    <w:rsid w:val="007323A9"/>
    <w:rsid w:val="00733008"/>
    <w:rsid w:val="0073331B"/>
    <w:rsid w:val="00734106"/>
    <w:rsid w:val="00735B73"/>
    <w:rsid w:val="007423D7"/>
    <w:rsid w:val="00743314"/>
    <w:rsid w:val="007433E6"/>
    <w:rsid w:val="007463D1"/>
    <w:rsid w:val="007530E1"/>
    <w:rsid w:val="00755CD9"/>
    <w:rsid w:val="0075667E"/>
    <w:rsid w:val="0075686C"/>
    <w:rsid w:val="00756CD6"/>
    <w:rsid w:val="0076320A"/>
    <w:rsid w:val="0076356D"/>
    <w:rsid w:val="00765C67"/>
    <w:rsid w:val="00766470"/>
    <w:rsid w:val="00767D61"/>
    <w:rsid w:val="00773102"/>
    <w:rsid w:val="00773DE5"/>
    <w:rsid w:val="00775962"/>
    <w:rsid w:val="00780F6C"/>
    <w:rsid w:val="00783821"/>
    <w:rsid w:val="007910C3"/>
    <w:rsid w:val="00791551"/>
    <w:rsid w:val="007927F6"/>
    <w:rsid w:val="00794D77"/>
    <w:rsid w:val="00795AD4"/>
    <w:rsid w:val="007963C9"/>
    <w:rsid w:val="007A2DEF"/>
    <w:rsid w:val="007A6036"/>
    <w:rsid w:val="007A666D"/>
    <w:rsid w:val="007A6824"/>
    <w:rsid w:val="007B07B2"/>
    <w:rsid w:val="007B07D3"/>
    <w:rsid w:val="007B26B9"/>
    <w:rsid w:val="007B51C0"/>
    <w:rsid w:val="007B664F"/>
    <w:rsid w:val="007B6A5B"/>
    <w:rsid w:val="007B7C45"/>
    <w:rsid w:val="007C0712"/>
    <w:rsid w:val="007C0763"/>
    <w:rsid w:val="007C08C4"/>
    <w:rsid w:val="007C32CD"/>
    <w:rsid w:val="007C44D6"/>
    <w:rsid w:val="007C4E52"/>
    <w:rsid w:val="007D061F"/>
    <w:rsid w:val="007D4F71"/>
    <w:rsid w:val="007E0899"/>
    <w:rsid w:val="007E31DE"/>
    <w:rsid w:val="007E336B"/>
    <w:rsid w:val="007E52B0"/>
    <w:rsid w:val="007F60B5"/>
    <w:rsid w:val="007F7523"/>
    <w:rsid w:val="00801AC0"/>
    <w:rsid w:val="00801CD7"/>
    <w:rsid w:val="00803F7E"/>
    <w:rsid w:val="008049AD"/>
    <w:rsid w:val="008053D3"/>
    <w:rsid w:val="00810006"/>
    <w:rsid w:val="008122A7"/>
    <w:rsid w:val="008127FB"/>
    <w:rsid w:val="00812DB6"/>
    <w:rsid w:val="008150CA"/>
    <w:rsid w:val="0081566F"/>
    <w:rsid w:val="00816D21"/>
    <w:rsid w:val="00822030"/>
    <w:rsid w:val="00824F0C"/>
    <w:rsid w:val="00824FC2"/>
    <w:rsid w:val="008262FB"/>
    <w:rsid w:val="0083048F"/>
    <w:rsid w:val="00831897"/>
    <w:rsid w:val="008321A0"/>
    <w:rsid w:val="008329AC"/>
    <w:rsid w:val="00834B36"/>
    <w:rsid w:val="00841714"/>
    <w:rsid w:val="00842188"/>
    <w:rsid w:val="008459CA"/>
    <w:rsid w:val="008462F6"/>
    <w:rsid w:val="00846A80"/>
    <w:rsid w:val="00847F75"/>
    <w:rsid w:val="008530DF"/>
    <w:rsid w:val="00853283"/>
    <w:rsid w:val="00855976"/>
    <w:rsid w:val="00855DEA"/>
    <w:rsid w:val="00855F89"/>
    <w:rsid w:val="0085663C"/>
    <w:rsid w:val="00862F6C"/>
    <w:rsid w:val="00865056"/>
    <w:rsid w:val="00866250"/>
    <w:rsid w:val="008710D0"/>
    <w:rsid w:val="008713A1"/>
    <w:rsid w:val="0087209F"/>
    <w:rsid w:val="00874BC6"/>
    <w:rsid w:val="0087503E"/>
    <w:rsid w:val="00875B4A"/>
    <w:rsid w:val="00875B9E"/>
    <w:rsid w:val="008777F4"/>
    <w:rsid w:val="008806CD"/>
    <w:rsid w:val="00880822"/>
    <w:rsid w:val="00881EF7"/>
    <w:rsid w:val="00884291"/>
    <w:rsid w:val="00884628"/>
    <w:rsid w:val="0088466E"/>
    <w:rsid w:val="00885594"/>
    <w:rsid w:val="0088754A"/>
    <w:rsid w:val="00891C30"/>
    <w:rsid w:val="00891D5F"/>
    <w:rsid w:val="00892AFF"/>
    <w:rsid w:val="00895764"/>
    <w:rsid w:val="008966C9"/>
    <w:rsid w:val="008A18E4"/>
    <w:rsid w:val="008A1FD5"/>
    <w:rsid w:val="008A2458"/>
    <w:rsid w:val="008A7095"/>
    <w:rsid w:val="008B13E0"/>
    <w:rsid w:val="008B169B"/>
    <w:rsid w:val="008B23F3"/>
    <w:rsid w:val="008B3A83"/>
    <w:rsid w:val="008B4FED"/>
    <w:rsid w:val="008B585D"/>
    <w:rsid w:val="008B5E13"/>
    <w:rsid w:val="008C135A"/>
    <w:rsid w:val="008C3C8B"/>
    <w:rsid w:val="008C4507"/>
    <w:rsid w:val="008C4A52"/>
    <w:rsid w:val="008C5D1B"/>
    <w:rsid w:val="008C5E45"/>
    <w:rsid w:val="008C6205"/>
    <w:rsid w:val="008C723F"/>
    <w:rsid w:val="008C7372"/>
    <w:rsid w:val="008D0E74"/>
    <w:rsid w:val="008D115E"/>
    <w:rsid w:val="008D1A0F"/>
    <w:rsid w:val="008D3F35"/>
    <w:rsid w:val="008D5D36"/>
    <w:rsid w:val="008D6B8F"/>
    <w:rsid w:val="008D6BC2"/>
    <w:rsid w:val="008E1864"/>
    <w:rsid w:val="008E66F5"/>
    <w:rsid w:val="008E7005"/>
    <w:rsid w:val="008E741C"/>
    <w:rsid w:val="008F09BE"/>
    <w:rsid w:val="008F20F9"/>
    <w:rsid w:val="008F2EB5"/>
    <w:rsid w:val="008F60DB"/>
    <w:rsid w:val="008F750B"/>
    <w:rsid w:val="009031B9"/>
    <w:rsid w:val="00907101"/>
    <w:rsid w:val="00911505"/>
    <w:rsid w:val="009119DF"/>
    <w:rsid w:val="00911D61"/>
    <w:rsid w:val="00915431"/>
    <w:rsid w:val="009165F1"/>
    <w:rsid w:val="00920A55"/>
    <w:rsid w:val="00920CD0"/>
    <w:rsid w:val="00920D01"/>
    <w:rsid w:val="0092163B"/>
    <w:rsid w:val="00922F86"/>
    <w:rsid w:val="00923D20"/>
    <w:rsid w:val="00924EBB"/>
    <w:rsid w:val="009307A1"/>
    <w:rsid w:val="009332B6"/>
    <w:rsid w:val="00935558"/>
    <w:rsid w:val="009355F7"/>
    <w:rsid w:val="0093622B"/>
    <w:rsid w:val="00936321"/>
    <w:rsid w:val="009369C0"/>
    <w:rsid w:val="0093782C"/>
    <w:rsid w:val="00940A5D"/>
    <w:rsid w:val="00940B0A"/>
    <w:rsid w:val="00942BCD"/>
    <w:rsid w:val="00942F85"/>
    <w:rsid w:val="00944343"/>
    <w:rsid w:val="0094537F"/>
    <w:rsid w:val="0095076B"/>
    <w:rsid w:val="00953B3F"/>
    <w:rsid w:val="00954020"/>
    <w:rsid w:val="00956920"/>
    <w:rsid w:val="00956939"/>
    <w:rsid w:val="00957739"/>
    <w:rsid w:val="00957BD3"/>
    <w:rsid w:val="0096055B"/>
    <w:rsid w:val="0096222A"/>
    <w:rsid w:val="00962377"/>
    <w:rsid w:val="00962C53"/>
    <w:rsid w:val="00962E0C"/>
    <w:rsid w:val="00965392"/>
    <w:rsid w:val="0096751B"/>
    <w:rsid w:val="00967F84"/>
    <w:rsid w:val="009703AE"/>
    <w:rsid w:val="00971B11"/>
    <w:rsid w:val="00975AAD"/>
    <w:rsid w:val="00976E80"/>
    <w:rsid w:val="009779E2"/>
    <w:rsid w:val="00983318"/>
    <w:rsid w:val="00985556"/>
    <w:rsid w:val="0098697E"/>
    <w:rsid w:val="009900D3"/>
    <w:rsid w:val="00993EA5"/>
    <w:rsid w:val="00994FD0"/>
    <w:rsid w:val="00995448"/>
    <w:rsid w:val="009967F6"/>
    <w:rsid w:val="009967FC"/>
    <w:rsid w:val="009974FD"/>
    <w:rsid w:val="009976EA"/>
    <w:rsid w:val="00997FF1"/>
    <w:rsid w:val="009A156B"/>
    <w:rsid w:val="009A1A92"/>
    <w:rsid w:val="009A2016"/>
    <w:rsid w:val="009A44C1"/>
    <w:rsid w:val="009B218C"/>
    <w:rsid w:val="009B6650"/>
    <w:rsid w:val="009B78A5"/>
    <w:rsid w:val="009B7D73"/>
    <w:rsid w:val="009C0782"/>
    <w:rsid w:val="009C11C2"/>
    <w:rsid w:val="009C441E"/>
    <w:rsid w:val="009D4FE8"/>
    <w:rsid w:val="009D6B51"/>
    <w:rsid w:val="009E0DBD"/>
    <w:rsid w:val="009E4E51"/>
    <w:rsid w:val="009E4EF9"/>
    <w:rsid w:val="009E5BB9"/>
    <w:rsid w:val="009E5C76"/>
    <w:rsid w:val="009E6818"/>
    <w:rsid w:val="009E7AB2"/>
    <w:rsid w:val="009F0A97"/>
    <w:rsid w:val="009F254F"/>
    <w:rsid w:val="009F3836"/>
    <w:rsid w:val="009F40A1"/>
    <w:rsid w:val="009F62E3"/>
    <w:rsid w:val="009F651D"/>
    <w:rsid w:val="009F6CDF"/>
    <w:rsid w:val="009F7A21"/>
    <w:rsid w:val="00A000E6"/>
    <w:rsid w:val="00A0146E"/>
    <w:rsid w:val="00A01C58"/>
    <w:rsid w:val="00A033FC"/>
    <w:rsid w:val="00A0462C"/>
    <w:rsid w:val="00A04AB3"/>
    <w:rsid w:val="00A078B2"/>
    <w:rsid w:val="00A10658"/>
    <w:rsid w:val="00A11480"/>
    <w:rsid w:val="00A11585"/>
    <w:rsid w:val="00A12579"/>
    <w:rsid w:val="00A157F5"/>
    <w:rsid w:val="00A20A00"/>
    <w:rsid w:val="00A20DDF"/>
    <w:rsid w:val="00A25B85"/>
    <w:rsid w:val="00A25DDF"/>
    <w:rsid w:val="00A3055E"/>
    <w:rsid w:val="00A313BF"/>
    <w:rsid w:val="00A32147"/>
    <w:rsid w:val="00A33592"/>
    <w:rsid w:val="00A342AE"/>
    <w:rsid w:val="00A35B5B"/>
    <w:rsid w:val="00A35D95"/>
    <w:rsid w:val="00A375BE"/>
    <w:rsid w:val="00A415A3"/>
    <w:rsid w:val="00A43FF3"/>
    <w:rsid w:val="00A44AD9"/>
    <w:rsid w:val="00A45DE1"/>
    <w:rsid w:val="00A46A0D"/>
    <w:rsid w:val="00A46D79"/>
    <w:rsid w:val="00A47552"/>
    <w:rsid w:val="00A47C8B"/>
    <w:rsid w:val="00A511D0"/>
    <w:rsid w:val="00A51A64"/>
    <w:rsid w:val="00A54FB8"/>
    <w:rsid w:val="00A55B8C"/>
    <w:rsid w:val="00A566E2"/>
    <w:rsid w:val="00A571E9"/>
    <w:rsid w:val="00A5788F"/>
    <w:rsid w:val="00A6101D"/>
    <w:rsid w:val="00A611E4"/>
    <w:rsid w:val="00A6166D"/>
    <w:rsid w:val="00A61826"/>
    <w:rsid w:val="00A625D8"/>
    <w:rsid w:val="00A62E45"/>
    <w:rsid w:val="00A65906"/>
    <w:rsid w:val="00A65BC2"/>
    <w:rsid w:val="00A65D84"/>
    <w:rsid w:val="00A66C15"/>
    <w:rsid w:val="00A67070"/>
    <w:rsid w:val="00A67536"/>
    <w:rsid w:val="00A71563"/>
    <w:rsid w:val="00A71EEE"/>
    <w:rsid w:val="00A74487"/>
    <w:rsid w:val="00A74DFB"/>
    <w:rsid w:val="00A75159"/>
    <w:rsid w:val="00A768E2"/>
    <w:rsid w:val="00A803AE"/>
    <w:rsid w:val="00A8139A"/>
    <w:rsid w:val="00A8180F"/>
    <w:rsid w:val="00A8376C"/>
    <w:rsid w:val="00A8466D"/>
    <w:rsid w:val="00A85F84"/>
    <w:rsid w:val="00A86370"/>
    <w:rsid w:val="00A912FA"/>
    <w:rsid w:val="00A91D75"/>
    <w:rsid w:val="00A938C8"/>
    <w:rsid w:val="00AA4707"/>
    <w:rsid w:val="00AA50E1"/>
    <w:rsid w:val="00AA664C"/>
    <w:rsid w:val="00AA799F"/>
    <w:rsid w:val="00AB2FFD"/>
    <w:rsid w:val="00AB37A4"/>
    <w:rsid w:val="00AB476A"/>
    <w:rsid w:val="00AB7F29"/>
    <w:rsid w:val="00AC01EC"/>
    <w:rsid w:val="00AC07B5"/>
    <w:rsid w:val="00AC4C70"/>
    <w:rsid w:val="00AC5388"/>
    <w:rsid w:val="00AD05B9"/>
    <w:rsid w:val="00AD17D0"/>
    <w:rsid w:val="00AD2002"/>
    <w:rsid w:val="00AD294A"/>
    <w:rsid w:val="00AD2E1D"/>
    <w:rsid w:val="00AD3267"/>
    <w:rsid w:val="00AE0752"/>
    <w:rsid w:val="00AE1044"/>
    <w:rsid w:val="00AE1556"/>
    <w:rsid w:val="00AE1D4A"/>
    <w:rsid w:val="00AE4029"/>
    <w:rsid w:val="00AE5C22"/>
    <w:rsid w:val="00AE5D01"/>
    <w:rsid w:val="00AE6083"/>
    <w:rsid w:val="00AE66A5"/>
    <w:rsid w:val="00AF0B5B"/>
    <w:rsid w:val="00AF0EBF"/>
    <w:rsid w:val="00AF20F6"/>
    <w:rsid w:val="00AF345C"/>
    <w:rsid w:val="00AF3D59"/>
    <w:rsid w:val="00AF4C09"/>
    <w:rsid w:val="00AF50AB"/>
    <w:rsid w:val="00AF6034"/>
    <w:rsid w:val="00B017E1"/>
    <w:rsid w:val="00B05047"/>
    <w:rsid w:val="00B0737B"/>
    <w:rsid w:val="00B11E21"/>
    <w:rsid w:val="00B1331A"/>
    <w:rsid w:val="00B17A18"/>
    <w:rsid w:val="00B20199"/>
    <w:rsid w:val="00B2140E"/>
    <w:rsid w:val="00B226F7"/>
    <w:rsid w:val="00B23922"/>
    <w:rsid w:val="00B23C16"/>
    <w:rsid w:val="00B23DB1"/>
    <w:rsid w:val="00B26C4A"/>
    <w:rsid w:val="00B27C3C"/>
    <w:rsid w:val="00B304B0"/>
    <w:rsid w:val="00B3080C"/>
    <w:rsid w:val="00B321F6"/>
    <w:rsid w:val="00B3559D"/>
    <w:rsid w:val="00B372F3"/>
    <w:rsid w:val="00B40FF7"/>
    <w:rsid w:val="00B41DA0"/>
    <w:rsid w:val="00B4302C"/>
    <w:rsid w:val="00B459A9"/>
    <w:rsid w:val="00B46D11"/>
    <w:rsid w:val="00B46E2E"/>
    <w:rsid w:val="00B46E7D"/>
    <w:rsid w:val="00B47D3C"/>
    <w:rsid w:val="00B51FE8"/>
    <w:rsid w:val="00B526C1"/>
    <w:rsid w:val="00B528A3"/>
    <w:rsid w:val="00B52E86"/>
    <w:rsid w:val="00B535B9"/>
    <w:rsid w:val="00B55D4E"/>
    <w:rsid w:val="00B570F7"/>
    <w:rsid w:val="00B60311"/>
    <w:rsid w:val="00B61C9D"/>
    <w:rsid w:val="00B633D5"/>
    <w:rsid w:val="00B63A40"/>
    <w:rsid w:val="00B64684"/>
    <w:rsid w:val="00B647D6"/>
    <w:rsid w:val="00B669FE"/>
    <w:rsid w:val="00B74C6F"/>
    <w:rsid w:val="00B75219"/>
    <w:rsid w:val="00B767AF"/>
    <w:rsid w:val="00B76A07"/>
    <w:rsid w:val="00B84063"/>
    <w:rsid w:val="00B866D0"/>
    <w:rsid w:val="00B90211"/>
    <w:rsid w:val="00B90F18"/>
    <w:rsid w:val="00B923B9"/>
    <w:rsid w:val="00B92B72"/>
    <w:rsid w:val="00BA095A"/>
    <w:rsid w:val="00BA185D"/>
    <w:rsid w:val="00BA1FFF"/>
    <w:rsid w:val="00BA201E"/>
    <w:rsid w:val="00BA24E8"/>
    <w:rsid w:val="00BA29D6"/>
    <w:rsid w:val="00BA36F3"/>
    <w:rsid w:val="00BA49DB"/>
    <w:rsid w:val="00BA6934"/>
    <w:rsid w:val="00BA7EBF"/>
    <w:rsid w:val="00BB05E1"/>
    <w:rsid w:val="00BB3712"/>
    <w:rsid w:val="00BB4CB0"/>
    <w:rsid w:val="00BB5DC0"/>
    <w:rsid w:val="00BC1CA6"/>
    <w:rsid w:val="00BC1FF2"/>
    <w:rsid w:val="00BC25F1"/>
    <w:rsid w:val="00BC4D77"/>
    <w:rsid w:val="00BC6326"/>
    <w:rsid w:val="00BC6F5C"/>
    <w:rsid w:val="00BC70AA"/>
    <w:rsid w:val="00BD0470"/>
    <w:rsid w:val="00BD085A"/>
    <w:rsid w:val="00BD0C4E"/>
    <w:rsid w:val="00BD0E49"/>
    <w:rsid w:val="00BD3E27"/>
    <w:rsid w:val="00BD575D"/>
    <w:rsid w:val="00BD721C"/>
    <w:rsid w:val="00BD7617"/>
    <w:rsid w:val="00BD7631"/>
    <w:rsid w:val="00BE2243"/>
    <w:rsid w:val="00BE23B9"/>
    <w:rsid w:val="00BE3490"/>
    <w:rsid w:val="00BE495B"/>
    <w:rsid w:val="00BE7B8E"/>
    <w:rsid w:val="00BE7E0F"/>
    <w:rsid w:val="00BF039A"/>
    <w:rsid w:val="00BF0C03"/>
    <w:rsid w:val="00BF1385"/>
    <w:rsid w:val="00BF176F"/>
    <w:rsid w:val="00BF3118"/>
    <w:rsid w:val="00BF4393"/>
    <w:rsid w:val="00BF440E"/>
    <w:rsid w:val="00BF6ED4"/>
    <w:rsid w:val="00C0016C"/>
    <w:rsid w:val="00C0205F"/>
    <w:rsid w:val="00C03076"/>
    <w:rsid w:val="00C052C6"/>
    <w:rsid w:val="00C0553A"/>
    <w:rsid w:val="00C066AB"/>
    <w:rsid w:val="00C06BC4"/>
    <w:rsid w:val="00C07C55"/>
    <w:rsid w:val="00C13178"/>
    <w:rsid w:val="00C1340F"/>
    <w:rsid w:val="00C13BE3"/>
    <w:rsid w:val="00C1527C"/>
    <w:rsid w:val="00C170BC"/>
    <w:rsid w:val="00C20D01"/>
    <w:rsid w:val="00C21163"/>
    <w:rsid w:val="00C21632"/>
    <w:rsid w:val="00C23371"/>
    <w:rsid w:val="00C24706"/>
    <w:rsid w:val="00C25D69"/>
    <w:rsid w:val="00C26C87"/>
    <w:rsid w:val="00C30D5A"/>
    <w:rsid w:val="00C3158E"/>
    <w:rsid w:val="00C3182B"/>
    <w:rsid w:val="00C31AAC"/>
    <w:rsid w:val="00C31B57"/>
    <w:rsid w:val="00C32849"/>
    <w:rsid w:val="00C33A7A"/>
    <w:rsid w:val="00C33D78"/>
    <w:rsid w:val="00C37416"/>
    <w:rsid w:val="00C37FAD"/>
    <w:rsid w:val="00C41A0F"/>
    <w:rsid w:val="00C4710F"/>
    <w:rsid w:val="00C5156B"/>
    <w:rsid w:val="00C51DF8"/>
    <w:rsid w:val="00C53410"/>
    <w:rsid w:val="00C575D2"/>
    <w:rsid w:val="00C57CAF"/>
    <w:rsid w:val="00C603C4"/>
    <w:rsid w:val="00C60D89"/>
    <w:rsid w:val="00C61025"/>
    <w:rsid w:val="00C63C27"/>
    <w:rsid w:val="00C7508E"/>
    <w:rsid w:val="00C7530B"/>
    <w:rsid w:val="00C75DDD"/>
    <w:rsid w:val="00C75F2B"/>
    <w:rsid w:val="00C769B8"/>
    <w:rsid w:val="00C8243A"/>
    <w:rsid w:val="00C85B9E"/>
    <w:rsid w:val="00C85E13"/>
    <w:rsid w:val="00C875B3"/>
    <w:rsid w:val="00C90554"/>
    <w:rsid w:val="00C91243"/>
    <w:rsid w:val="00C96BFD"/>
    <w:rsid w:val="00C96C90"/>
    <w:rsid w:val="00CA1636"/>
    <w:rsid w:val="00CA2BCB"/>
    <w:rsid w:val="00CA3225"/>
    <w:rsid w:val="00CA3CF9"/>
    <w:rsid w:val="00CA4A9E"/>
    <w:rsid w:val="00CA6AE8"/>
    <w:rsid w:val="00CB11C8"/>
    <w:rsid w:val="00CB1866"/>
    <w:rsid w:val="00CB1A58"/>
    <w:rsid w:val="00CB1ABC"/>
    <w:rsid w:val="00CB1FB0"/>
    <w:rsid w:val="00CB2E81"/>
    <w:rsid w:val="00CB3990"/>
    <w:rsid w:val="00CB3D00"/>
    <w:rsid w:val="00CB40CE"/>
    <w:rsid w:val="00CB4451"/>
    <w:rsid w:val="00CB4EA0"/>
    <w:rsid w:val="00CB588E"/>
    <w:rsid w:val="00CB784D"/>
    <w:rsid w:val="00CC11EE"/>
    <w:rsid w:val="00CC12F3"/>
    <w:rsid w:val="00CC2BC9"/>
    <w:rsid w:val="00CC3DFB"/>
    <w:rsid w:val="00CC4FF8"/>
    <w:rsid w:val="00CC5F73"/>
    <w:rsid w:val="00CC66E3"/>
    <w:rsid w:val="00CC7429"/>
    <w:rsid w:val="00CD227E"/>
    <w:rsid w:val="00CD50AA"/>
    <w:rsid w:val="00CD57C9"/>
    <w:rsid w:val="00CE0870"/>
    <w:rsid w:val="00CE0FBC"/>
    <w:rsid w:val="00CE394D"/>
    <w:rsid w:val="00CE3E40"/>
    <w:rsid w:val="00CE7A43"/>
    <w:rsid w:val="00CF0640"/>
    <w:rsid w:val="00CF1042"/>
    <w:rsid w:val="00CF232D"/>
    <w:rsid w:val="00CF73AE"/>
    <w:rsid w:val="00D00EAB"/>
    <w:rsid w:val="00D01AE2"/>
    <w:rsid w:val="00D026E6"/>
    <w:rsid w:val="00D02E6D"/>
    <w:rsid w:val="00D0451B"/>
    <w:rsid w:val="00D07C46"/>
    <w:rsid w:val="00D10976"/>
    <w:rsid w:val="00D112C9"/>
    <w:rsid w:val="00D11F4B"/>
    <w:rsid w:val="00D12432"/>
    <w:rsid w:val="00D12920"/>
    <w:rsid w:val="00D13312"/>
    <w:rsid w:val="00D13842"/>
    <w:rsid w:val="00D154B2"/>
    <w:rsid w:val="00D15A8E"/>
    <w:rsid w:val="00D15AB1"/>
    <w:rsid w:val="00D15EEE"/>
    <w:rsid w:val="00D1696B"/>
    <w:rsid w:val="00D16FA4"/>
    <w:rsid w:val="00D1785C"/>
    <w:rsid w:val="00D205A7"/>
    <w:rsid w:val="00D2396E"/>
    <w:rsid w:val="00D24BB9"/>
    <w:rsid w:val="00D24CD3"/>
    <w:rsid w:val="00D2602D"/>
    <w:rsid w:val="00D30E5D"/>
    <w:rsid w:val="00D32B7E"/>
    <w:rsid w:val="00D366DE"/>
    <w:rsid w:val="00D41966"/>
    <w:rsid w:val="00D41C42"/>
    <w:rsid w:val="00D43C7A"/>
    <w:rsid w:val="00D44C8E"/>
    <w:rsid w:val="00D50162"/>
    <w:rsid w:val="00D51A7C"/>
    <w:rsid w:val="00D52015"/>
    <w:rsid w:val="00D56F3C"/>
    <w:rsid w:val="00D6003D"/>
    <w:rsid w:val="00D621FE"/>
    <w:rsid w:val="00D625DA"/>
    <w:rsid w:val="00D62D9F"/>
    <w:rsid w:val="00D6411B"/>
    <w:rsid w:val="00D712CE"/>
    <w:rsid w:val="00D74484"/>
    <w:rsid w:val="00D74700"/>
    <w:rsid w:val="00D75964"/>
    <w:rsid w:val="00D76F06"/>
    <w:rsid w:val="00D77E9F"/>
    <w:rsid w:val="00D8049A"/>
    <w:rsid w:val="00D80C2F"/>
    <w:rsid w:val="00D8197E"/>
    <w:rsid w:val="00D82363"/>
    <w:rsid w:val="00D827E6"/>
    <w:rsid w:val="00D83A3D"/>
    <w:rsid w:val="00D8440E"/>
    <w:rsid w:val="00D873BE"/>
    <w:rsid w:val="00D918F8"/>
    <w:rsid w:val="00D92486"/>
    <w:rsid w:val="00D945A8"/>
    <w:rsid w:val="00D96720"/>
    <w:rsid w:val="00DA082E"/>
    <w:rsid w:val="00DA1DC8"/>
    <w:rsid w:val="00DA2744"/>
    <w:rsid w:val="00DA274E"/>
    <w:rsid w:val="00DA30F5"/>
    <w:rsid w:val="00DA3FEF"/>
    <w:rsid w:val="00DA5756"/>
    <w:rsid w:val="00DA6957"/>
    <w:rsid w:val="00DB1A66"/>
    <w:rsid w:val="00DB2CBF"/>
    <w:rsid w:val="00DB4498"/>
    <w:rsid w:val="00DB4C40"/>
    <w:rsid w:val="00DC0F61"/>
    <w:rsid w:val="00DC16E9"/>
    <w:rsid w:val="00DC3B84"/>
    <w:rsid w:val="00DC4A10"/>
    <w:rsid w:val="00DC514F"/>
    <w:rsid w:val="00DC71E0"/>
    <w:rsid w:val="00DC72DF"/>
    <w:rsid w:val="00DD04ED"/>
    <w:rsid w:val="00DD180F"/>
    <w:rsid w:val="00DD1F4A"/>
    <w:rsid w:val="00DD5940"/>
    <w:rsid w:val="00DD7B31"/>
    <w:rsid w:val="00DD7E8B"/>
    <w:rsid w:val="00DE086D"/>
    <w:rsid w:val="00DE19DF"/>
    <w:rsid w:val="00DE19FF"/>
    <w:rsid w:val="00DE2051"/>
    <w:rsid w:val="00DE20B6"/>
    <w:rsid w:val="00DE40F0"/>
    <w:rsid w:val="00DE50B5"/>
    <w:rsid w:val="00DE519A"/>
    <w:rsid w:val="00DE69D5"/>
    <w:rsid w:val="00DE7452"/>
    <w:rsid w:val="00DE7FFE"/>
    <w:rsid w:val="00DF0C5E"/>
    <w:rsid w:val="00DF50ED"/>
    <w:rsid w:val="00DF5549"/>
    <w:rsid w:val="00DF75F0"/>
    <w:rsid w:val="00DF7DB3"/>
    <w:rsid w:val="00E004BF"/>
    <w:rsid w:val="00E00A69"/>
    <w:rsid w:val="00E0249D"/>
    <w:rsid w:val="00E02AAD"/>
    <w:rsid w:val="00E02CF3"/>
    <w:rsid w:val="00E031D1"/>
    <w:rsid w:val="00E03ADB"/>
    <w:rsid w:val="00E06384"/>
    <w:rsid w:val="00E06F13"/>
    <w:rsid w:val="00E101DF"/>
    <w:rsid w:val="00E1079A"/>
    <w:rsid w:val="00E11CF8"/>
    <w:rsid w:val="00E133C2"/>
    <w:rsid w:val="00E13C38"/>
    <w:rsid w:val="00E15782"/>
    <w:rsid w:val="00E16CBE"/>
    <w:rsid w:val="00E16E60"/>
    <w:rsid w:val="00E22ACA"/>
    <w:rsid w:val="00E23B4B"/>
    <w:rsid w:val="00E23BEC"/>
    <w:rsid w:val="00E25517"/>
    <w:rsid w:val="00E260EF"/>
    <w:rsid w:val="00E262DD"/>
    <w:rsid w:val="00E269C6"/>
    <w:rsid w:val="00E26F33"/>
    <w:rsid w:val="00E2741F"/>
    <w:rsid w:val="00E305FE"/>
    <w:rsid w:val="00E31E30"/>
    <w:rsid w:val="00E36B43"/>
    <w:rsid w:val="00E40023"/>
    <w:rsid w:val="00E41038"/>
    <w:rsid w:val="00E4265A"/>
    <w:rsid w:val="00E45E22"/>
    <w:rsid w:val="00E47E4F"/>
    <w:rsid w:val="00E51772"/>
    <w:rsid w:val="00E520B7"/>
    <w:rsid w:val="00E53230"/>
    <w:rsid w:val="00E5389B"/>
    <w:rsid w:val="00E539EB"/>
    <w:rsid w:val="00E568B4"/>
    <w:rsid w:val="00E60013"/>
    <w:rsid w:val="00E60560"/>
    <w:rsid w:val="00E61A4A"/>
    <w:rsid w:val="00E62EAA"/>
    <w:rsid w:val="00E6365C"/>
    <w:rsid w:val="00E65078"/>
    <w:rsid w:val="00E66C7B"/>
    <w:rsid w:val="00E675C5"/>
    <w:rsid w:val="00E7072B"/>
    <w:rsid w:val="00E7121A"/>
    <w:rsid w:val="00E71A52"/>
    <w:rsid w:val="00E73595"/>
    <w:rsid w:val="00E75B7A"/>
    <w:rsid w:val="00E769CF"/>
    <w:rsid w:val="00E777EE"/>
    <w:rsid w:val="00E77811"/>
    <w:rsid w:val="00E821EB"/>
    <w:rsid w:val="00E837DC"/>
    <w:rsid w:val="00E841CD"/>
    <w:rsid w:val="00E85FA5"/>
    <w:rsid w:val="00E8679D"/>
    <w:rsid w:val="00E8690F"/>
    <w:rsid w:val="00E904D5"/>
    <w:rsid w:val="00E9096F"/>
    <w:rsid w:val="00E9174B"/>
    <w:rsid w:val="00E91903"/>
    <w:rsid w:val="00E91A5A"/>
    <w:rsid w:val="00E946FF"/>
    <w:rsid w:val="00E96290"/>
    <w:rsid w:val="00E96399"/>
    <w:rsid w:val="00E96515"/>
    <w:rsid w:val="00EA141A"/>
    <w:rsid w:val="00EA1613"/>
    <w:rsid w:val="00EA1D8D"/>
    <w:rsid w:val="00EA48CA"/>
    <w:rsid w:val="00EA4F2C"/>
    <w:rsid w:val="00EB1A80"/>
    <w:rsid w:val="00EB4B04"/>
    <w:rsid w:val="00EB6D0B"/>
    <w:rsid w:val="00EB7899"/>
    <w:rsid w:val="00EC04BA"/>
    <w:rsid w:val="00EC26FD"/>
    <w:rsid w:val="00EC57EA"/>
    <w:rsid w:val="00EC6AC2"/>
    <w:rsid w:val="00EC7A66"/>
    <w:rsid w:val="00EC7FE5"/>
    <w:rsid w:val="00ED4524"/>
    <w:rsid w:val="00ED5451"/>
    <w:rsid w:val="00ED7D60"/>
    <w:rsid w:val="00EE0C3E"/>
    <w:rsid w:val="00EE207C"/>
    <w:rsid w:val="00EE26A9"/>
    <w:rsid w:val="00EE2A68"/>
    <w:rsid w:val="00EE451C"/>
    <w:rsid w:val="00EF0860"/>
    <w:rsid w:val="00EF2CF5"/>
    <w:rsid w:val="00EF366C"/>
    <w:rsid w:val="00EF476C"/>
    <w:rsid w:val="00EF6D26"/>
    <w:rsid w:val="00F008A8"/>
    <w:rsid w:val="00F00D4D"/>
    <w:rsid w:val="00F06573"/>
    <w:rsid w:val="00F111DF"/>
    <w:rsid w:val="00F12251"/>
    <w:rsid w:val="00F12457"/>
    <w:rsid w:val="00F14571"/>
    <w:rsid w:val="00F14A48"/>
    <w:rsid w:val="00F1636A"/>
    <w:rsid w:val="00F16E7A"/>
    <w:rsid w:val="00F214DB"/>
    <w:rsid w:val="00F2157F"/>
    <w:rsid w:val="00F2185E"/>
    <w:rsid w:val="00F2300A"/>
    <w:rsid w:val="00F2339E"/>
    <w:rsid w:val="00F233FB"/>
    <w:rsid w:val="00F241AB"/>
    <w:rsid w:val="00F24B4B"/>
    <w:rsid w:val="00F30432"/>
    <w:rsid w:val="00F3253C"/>
    <w:rsid w:val="00F34EC9"/>
    <w:rsid w:val="00F40C53"/>
    <w:rsid w:val="00F41ADB"/>
    <w:rsid w:val="00F42CB1"/>
    <w:rsid w:val="00F42F9E"/>
    <w:rsid w:val="00F43BBE"/>
    <w:rsid w:val="00F44301"/>
    <w:rsid w:val="00F45D48"/>
    <w:rsid w:val="00F46FF8"/>
    <w:rsid w:val="00F50792"/>
    <w:rsid w:val="00F52E68"/>
    <w:rsid w:val="00F5577D"/>
    <w:rsid w:val="00F55A67"/>
    <w:rsid w:val="00F55EBB"/>
    <w:rsid w:val="00F56F7C"/>
    <w:rsid w:val="00F63EFD"/>
    <w:rsid w:val="00F63F93"/>
    <w:rsid w:val="00F65073"/>
    <w:rsid w:val="00F65789"/>
    <w:rsid w:val="00F65F9F"/>
    <w:rsid w:val="00F73476"/>
    <w:rsid w:val="00F73914"/>
    <w:rsid w:val="00F7643A"/>
    <w:rsid w:val="00F77A75"/>
    <w:rsid w:val="00F80203"/>
    <w:rsid w:val="00F80FC8"/>
    <w:rsid w:val="00F837AD"/>
    <w:rsid w:val="00F870DC"/>
    <w:rsid w:val="00F878C6"/>
    <w:rsid w:val="00F87C28"/>
    <w:rsid w:val="00F87E84"/>
    <w:rsid w:val="00F94BB4"/>
    <w:rsid w:val="00FA18D1"/>
    <w:rsid w:val="00FA3937"/>
    <w:rsid w:val="00FA511B"/>
    <w:rsid w:val="00FA5B71"/>
    <w:rsid w:val="00FA5E58"/>
    <w:rsid w:val="00FA6976"/>
    <w:rsid w:val="00FB006A"/>
    <w:rsid w:val="00FB213D"/>
    <w:rsid w:val="00FB3266"/>
    <w:rsid w:val="00FB36B7"/>
    <w:rsid w:val="00FB3AEF"/>
    <w:rsid w:val="00FB6C9B"/>
    <w:rsid w:val="00FB7EAA"/>
    <w:rsid w:val="00FC444A"/>
    <w:rsid w:val="00FC61BC"/>
    <w:rsid w:val="00FC70AB"/>
    <w:rsid w:val="00FD0ECD"/>
    <w:rsid w:val="00FD1672"/>
    <w:rsid w:val="00FD1E2E"/>
    <w:rsid w:val="00FD2FDD"/>
    <w:rsid w:val="00FD3480"/>
    <w:rsid w:val="00FD3AAB"/>
    <w:rsid w:val="00FD62F7"/>
    <w:rsid w:val="00FD6416"/>
    <w:rsid w:val="00FD6539"/>
    <w:rsid w:val="00FD7423"/>
    <w:rsid w:val="00FE5F79"/>
    <w:rsid w:val="00FF015C"/>
    <w:rsid w:val="00FF0D49"/>
    <w:rsid w:val="00FF2CE2"/>
    <w:rsid w:val="00FF3E2D"/>
    <w:rsid w:val="00FF437A"/>
    <w:rsid w:val="00FF6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6f,#c1daff,#cde1ff,#ffc1b3,#ffabab,#ff5925"/>
    </o:shapedefaults>
    <o:shapelayout v:ext="edit">
      <o:idmap v:ext="edit" data="1"/>
    </o:shapelayout>
  </w:shapeDefaults>
  <w:decimalSymbol w:val=","/>
  <w:listSeparator w:val=";"/>
  <w14:docId w14:val="15802BF3"/>
  <w15:docId w15:val="{FC7445F7-F8EA-4A64-8E61-35A03F02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58F"/>
    <w:rPr>
      <w:sz w:val="24"/>
      <w:szCs w:val="24"/>
    </w:rPr>
  </w:style>
  <w:style w:type="paragraph" w:styleId="Balk1">
    <w:name w:val="heading 1"/>
    <w:basedOn w:val="Normal"/>
    <w:next w:val="Normal"/>
    <w:qFormat/>
    <w:rsid w:val="0093622B"/>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26481C"/>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93622B"/>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26481C"/>
    <w:rPr>
      <w:rFonts w:ascii="Arial" w:hAnsi="Arial" w:cs="Arial"/>
      <w:b/>
      <w:bCs/>
      <w:i/>
      <w:iCs/>
      <w:sz w:val="28"/>
      <w:szCs w:val="28"/>
      <w:lang w:val="tr-TR" w:eastAsia="tr-TR" w:bidi="ar-SA"/>
    </w:rPr>
  </w:style>
  <w:style w:type="character" w:customStyle="1" w:styleId="Balk3Char">
    <w:name w:val="Başlık 3 Char"/>
    <w:link w:val="Balk3"/>
    <w:rsid w:val="0093622B"/>
    <w:rPr>
      <w:rFonts w:ascii="Arial" w:hAnsi="Arial" w:cs="Arial"/>
      <w:b/>
      <w:bCs/>
      <w:sz w:val="26"/>
      <w:szCs w:val="26"/>
      <w:lang w:val="tr-TR" w:eastAsia="tr-TR" w:bidi="ar-SA"/>
    </w:rPr>
  </w:style>
  <w:style w:type="table" w:styleId="TabloWeb3">
    <w:name w:val="Table Web 3"/>
    <w:basedOn w:val="NormalTablo"/>
    <w:rsid w:val="00071B8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AF345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1CharCharCharCharChar">
    <w:name w:val="Char Char Char1 Char Char Char Char Char"/>
    <w:basedOn w:val="Normal"/>
    <w:rsid w:val="00AF345C"/>
    <w:pPr>
      <w:spacing w:after="160" w:line="240" w:lineRule="exact"/>
    </w:pPr>
    <w:rPr>
      <w:rFonts w:ascii="Tahoma" w:hAnsi="Tahoma"/>
      <w:sz w:val="20"/>
      <w:szCs w:val="20"/>
      <w:lang w:val="en-US" w:eastAsia="en-US"/>
    </w:rPr>
  </w:style>
  <w:style w:type="paragraph" w:customStyle="1" w:styleId="Default">
    <w:name w:val="Default"/>
    <w:rsid w:val="00956920"/>
    <w:pPr>
      <w:autoSpaceDE w:val="0"/>
      <w:autoSpaceDN w:val="0"/>
      <w:adjustRightInd w:val="0"/>
    </w:pPr>
    <w:rPr>
      <w:rFonts w:ascii="Georgia" w:hAnsi="Georgia" w:cs="Georgia"/>
      <w:color w:val="000000"/>
      <w:sz w:val="24"/>
      <w:szCs w:val="24"/>
    </w:rPr>
  </w:style>
  <w:style w:type="paragraph" w:styleId="NormalWeb">
    <w:name w:val="Normal (Web)"/>
    <w:basedOn w:val="Normal"/>
    <w:uiPriority w:val="99"/>
    <w:rsid w:val="00E841CD"/>
    <w:pPr>
      <w:spacing w:before="100" w:beforeAutospacing="1" w:after="100" w:afterAutospacing="1"/>
    </w:pPr>
    <w:rPr>
      <w:color w:val="FFFFFF"/>
    </w:rPr>
  </w:style>
  <w:style w:type="table" w:styleId="Tabloada">
    <w:name w:val="Table Contemporary"/>
    <w:basedOn w:val="NormalTablo"/>
    <w:rsid w:val="0002571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ltBilgi">
    <w:name w:val="footer"/>
    <w:basedOn w:val="Normal"/>
    <w:link w:val="AltBilgiChar"/>
    <w:uiPriority w:val="99"/>
    <w:rsid w:val="00801CD7"/>
    <w:pPr>
      <w:tabs>
        <w:tab w:val="center" w:pos="4536"/>
        <w:tab w:val="right" w:pos="9072"/>
      </w:tabs>
    </w:pPr>
  </w:style>
  <w:style w:type="character" w:styleId="SayfaNumaras">
    <w:name w:val="page number"/>
    <w:basedOn w:val="VarsaylanParagrafYazTipi"/>
    <w:rsid w:val="00801CD7"/>
  </w:style>
  <w:style w:type="paragraph" w:styleId="BalonMetni">
    <w:name w:val="Balloon Text"/>
    <w:basedOn w:val="Normal"/>
    <w:semiHidden/>
    <w:rsid w:val="00801CD7"/>
    <w:rPr>
      <w:rFonts w:ascii="Tahoma" w:hAnsi="Tahoma" w:cs="Tahoma"/>
      <w:sz w:val="16"/>
      <w:szCs w:val="16"/>
    </w:rPr>
  </w:style>
  <w:style w:type="table" w:styleId="TabloKlavuz8">
    <w:name w:val="Table Grid 8"/>
    <w:basedOn w:val="NormalTablo"/>
    <w:rsid w:val="00D747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ormal1">
    <w:name w:val="Normal1"/>
    <w:rsid w:val="00133F2C"/>
    <w:rPr>
      <w:noProof w:val="0"/>
      <w:sz w:val="19"/>
      <w:lang w:val="tr-TR"/>
    </w:rPr>
  </w:style>
  <w:style w:type="paragraph" w:customStyle="1" w:styleId="CharCharCharCharCharCharChar">
    <w:name w:val="Char Char Char Char Char Char Char"/>
    <w:basedOn w:val="Normal"/>
    <w:rsid w:val="00605F71"/>
    <w:pPr>
      <w:spacing w:after="160" w:line="240" w:lineRule="exact"/>
    </w:pPr>
    <w:rPr>
      <w:rFonts w:ascii="Tahoma" w:hAnsi="Tahoma"/>
      <w:sz w:val="20"/>
      <w:szCs w:val="20"/>
      <w:lang w:val="en-US" w:eastAsia="en-US"/>
    </w:rPr>
  </w:style>
  <w:style w:type="table" w:styleId="TabloKlavuzu">
    <w:name w:val="Table Grid"/>
    <w:basedOn w:val="NormalTablo"/>
    <w:rsid w:val="00B5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AltBalk1">
    <w:name w:val="Table Subtle 1"/>
    <w:basedOn w:val="NormalTablo"/>
    <w:rsid w:val="001A78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862F6C"/>
    <w:pPr>
      <w:tabs>
        <w:tab w:val="right" w:leader="dot" w:pos="9193"/>
      </w:tabs>
      <w:spacing w:line="360" w:lineRule="auto"/>
    </w:pPr>
  </w:style>
  <w:style w:type="paragraph" w:styleId="T2">
    <w:name w:val="toc 2"/>
    <w:basedOn w:val="Normal"/>
    <w:next w:val="Normal"/>
    <w:autoRedefine/>
    <w:uiPriority w:val="39"/>
    <w:rsid w:val="000C51C3"/>
    <w:pPr>
      <w:tabs>
        <w:tab w:val="right" w:leader="dot" w:pos="9193"/>
      </w:tabs>
      <w:spacing w:line="360" w:lineRule="auto"/>
      <w:ind w:left="238"/>
    </w:pPr>
  </w:style>
  <w:style w:type="paragraph" w:styleId="T3">
    <w:name w:val="toc 3"/>
    <w:basedOn w:val="Normal"/>
    <w:next w:val="Normal"/>
    <w:autoRedefine/>
    <w:uiPriority w:val="39"/>
    <w:rsid w:val="00530249"/>
    <w:pPr>
      <w:ind w:left="480"/>
    </w:pPr>
  </w:style>
  <w:style w:type="character" w:styleId="Kpr">
    <w:name w:val="Hyperlink"/>
    <w:uiPriority w:val="99"/>
    <w:rsid w:val="00530249"/>
    <w:rPr>
      <w:color w:val="0000FF"/>
      <w:u w:val="single"/>
    </w:rPr>
  </w:style>
  <w:style w:type="paragraph" w:styleId="stBilgi">
    <w:name w:val="header"/>
    <w:basedOn w:val="Normal"/>
    <w:rsid w:val="00BF1385"/>
    <w:pPr>
      <w:tabs>
        <w:tab w:val="center" w:pos="4536"/>
        <w:tab w:val="right" w:pos="9072"/>
      </w:tabs>
    </w:pPr>
  </w:style>
  <w:style w:type="character" w:customStyle="1" w:styleId="GvdeMetni2Char">
    <w:name w:val="Gövde Metni 2 Char"/>
    <w:link w:val="GvdeMetni2"/>
    <w:locked/>
    <w:rsid w:val="0031391D"/>
    <w:rPr>
      <w:sz w:val="24"/>
      <w:szCs w:val="24"/>
    </w:rPr>
  </w:style>
  <w:style w:type="paragraph" w:styleId="GvdeMetni2">
    <w:name w:val="Body Text 2"/>
    <w:basedOn w:val="Normal"/>
    <w:link w:val="GvdeMetni2Char"/>
    <w:rsid w:val="0031391D"/>
    <w:pPr>
      <w:spacing w:after="120" w:line="480" w:lineRule="auto"/>
    </w:pPr>
  </w:style>
  <w:style w:type="character" w:customStyle="1" w:styleId="GvdeMetni2Char1">
    <w:name w:val="Gövde Metni 2 Char1"/>
    <w:rsid w:val="0031391D"/>
    <w:rPr>
      <w:sz w:val="24"/>
      <w:szCs w:val="24"/>
    </w:rPr>
  </w:style>
  <w:style w:type="paragraph" w:styleId="ListeParagraf">
    <w:name w:val="List Paragraph"/>
    <w:basedOn w:val="Normal"/>
    <w:uiPriority w:val="34"/>
    <w:qFormat/>
    <w:rsid w:val="00C24706"/>
    <w:pPr>
      <w:ind w:left="720"/>
      <w:contextualSpacing/>
    </w:pPr>
  </w:style>
  <w:style w:type="table" w:styleId="TabloBasit1">
    <w:name w:val="Table Simple 1"/>
    <w:basedOn w:val="NormalTablo"/>
    <w:rsid w:val="00402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ltBilgiChar">
    <w:name w:val="Alt Bilgi Char"/>
    <w:basedOn w:val="VarsaylanParagrafYazTipi"/>
    <w:link w:val="AltBilgi"/>
    <w:uiPriority w:val="99"/>
    <w:rsid w:val="009779E2"/>
    <w:rPr>
      <w:sz w:val="24"/>
      <w:szCs w:val="24"/>
    </w:rPr>
  </w:style>
  <w:style w:type="paragraph" w:styleId="AralkYok">
    <w:name w:val="No Spacing"/>
    <w:link w:val="AralkYokChar"/>
    <w:uiPriority w:val="1"/>
    <w:qFormat/>
    <w:rsid w:val="00701EDE"/>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701EDE"/>
    <w:rPr>
      <w:rFonts w:asciiTheme="minorHAnsi" w:eastAsiaTheme="minorEastAsia" w:hAnsiTheme="minorHAnsi" w:cstheme="minorBidi"/>
      <w:sz w:val="22"/>
      <w:szCs w:val="22"/>
    </w:rPr>
  </w:style>
  <w:style w:type="table" w:customStyle="1" w:styleId="KlavuzTablo3-Vurgu11">
    <w:name w:val="Kılavuz Tablo 3 - Vurgu 11"/>
    <w:basedOn w:val="NormalTablo"/>
    <w:uiPriority w:val="48"/>
    <w:rsid w:val="00A01C58"/>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customStyle="1" w:styleId="KlavuzTablo1Ak-Vurgu11">
    <w:name w:val="Kılavuz Tablo 1 Açık - Vurgu 11"/>
    <w:basedOn w:val="NormalTablo"/>
    <w:uiPriority w:val="46"/>
    <w:rsid w:val="00A01C58"/>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character" w:styleId="Gl">
    <w:name w:val="Strong"/>
    <w:basedOn w:val="VarsaylanParagrafYazTipi"/>
    <w:uiPriority w:val="22"/>
    <w:qFormat/>
    <w:rsid w:val="001B1E56"/>
    <w:rPr>
      <w:b/>
      <w:bCs/>
    </w:rPr>
  </w:style>
  <w:style w:type="character" w:customStyle="1" w:styleId="ws9">
    <w:name w:val="ws9"/>
    <w:basedOn w:val="VarsaylanParagrafYazTipi"/>
    <w:rsid w:val="001B1E56"/>
  </w:style>
  <w:style w:type="paragraph" w:styleId="HTMLAdresi">
    <w:name w:val="HTML Address"/>
    <w:basedOn w:val="Normal"/>
    <w:link w:val="HTMLAdresiChar"/>
    <w:uiPriority w:val="99"/>
    <w:semiHidden/>
    <w:unhideWhenUsed/>
    <w:rsid w:val="001B1E56"/>
    <w:rPr>
      <w:i/>
      <w:iCs/>
    </w:rPr>
  </w:style>
  <w:style w:type="character" w:customStyle="1" w:styleId="HTMLAdresiChar">
    <w:name w:val="HTML Adresi Char"/>
    <w:basedOn w:val="VarsaylanParagrafYazTipi"/>
    <w:link w:val="HTMLAdresi"/>
    <w:uiPriority w:val="99"/>
    <w:semiHidden/>
    <w:rsid w:val="001B1E56"/>
    <w:rPr>
      <w:i/>
      <w:iCs/>
      <w:sz w:val="24"/>
      <w:szCs w:val="24"/>
    </w:rPr>
  </w:style>
  <w:style w:type="character" w:styleId="Vurgu">
    <w:name w:val="Emphasis"/>
    <w:basedOn w:val="VarsaylanParagrafYazTipi"/>
    <w:qFormat/>
    <w:rsid w:val="003F1F4C"/>
    <w:rPr>
      <w:i/>
      <w:iCs/>
    </w:rPr>
  </w:style>
  <w:style w:type="paragraph" w:customStyle="1" w:styleId="Standard">
    <w:name w:val="Standard"/>
    <w:rsid w:val="00D8440E"/>
    <w:pPr>
      <w:widowControl w:val="0"/>
      <w:suppressAutoHyphens/>
      <w:autoSpaceDN w:val="0"/>
    </w:pPr>
    <w:rPr>
      <w:rFonts w:eastAsia="Arial Unicode MS"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9134">
      <w:bodyDiv w:val="1"/>
      <w:marLeft w:val="0"/>
      <w:marRight w:val="0"/>
      <w:marTop w:val="0"/>
      <w:marBottom w:val="0"/>
      <w:divBdr>
        <w:top w:val="none" w:sz="0" w:space="0" w:color="auto"/>
        <w:left w:val="none" w:sz="0" w:space="0" w:color="auto"/>
        <w:bottom w:val="none" w:sz="0" w:space="0" w:color="auto"/>
        <w:right w:val="none" w:sz="0" w:space="0" w:color="auto"/>
      </w:divBdr>
      <w:divsChild>
        <w:div w:id="2131314233">
          <w:marLeft w:val="806"/>
          <w:marRight w:val="0"/>
          <w:marTop w:val="240"/>
          <w:marBottom w:val="240"/>
          <w:divBdr>
            <w:top w:val="none" w:sz="0" w:space="0" w:color="auto"/>
            <w:left w:val="none" w:sz="0" w:space="0" w:color="auto"/>
            <w:bottom w:val="none" w:sz="0" w:space="0" w:color="auto"/>
            <w:right w:val="none" w:sz="0" w:space="0" w:color="auto"/>
          </w:divBdr>
        </w:div>
      </w:divsChild>
    </w:div>
    <w:div w:id="144710399">
      <w:bodyDiv w:val="1"/>
      <w:marLeft w:val="0"/>
      <w:marRight w:val="0"/>
      <w:marTop w:val="0"/>
      <w:marBottom w:val="0"/>
      <w:divBdr>
        <w:top w:val="none" w:sz="0" w:space="0" w:color="auto"/>
        <w:left w:val="none" w:sz="0" w:space="0" w:color="auto"/>
        <w:bottom w:val="none" w:sz="0" w:space="0" w:color="auto"/>
        <w:right w:val="none" w:sz="0" w:space="0" w:color="auto"/>
      </w:divBdr>
      <w:divsChild>
        <w:div w:id="790823853">
          <w:marLeft w:val="0"/>
          <w:marRight w:val="0"/>
          <w:marTop w:val="0"/>
          <w:marBottom w:val="0"/>
          <w:divBdr>
            <w:top w:val="none" w:sz="0" w:space="0" w:color="auto"/>
            <w:left w:val="none" w:sz="0" w:space="0" w:color="auto"/>
            <w:bottom w:val="none" w:sz="0" w:space="0" w:color="auto"/>
            <w:right w:val="none" w:sz="0" w:space="0" w:color="auto"/>
          </w:divBdr>
          <w:divsChild>
            <w:div w:id="138377421">
              <w:marLeft w:val="0"/>
              <w:marRight w:val="0"/>
              <w:marTop w:val="0"/>
              <w:marBottom w:val="0"/>
              <w:divBdr>
                <w:top w:val="none" w:sz="0" w:space="0" w:color="auto"/>
                <w:left w:val="none" w:sz="0" w:space="0" w:color="auto"/>
                <w:bottom w:val="none" w:sz="0" w:space="0" w:color="auto"/>
                <w:right w:val="none" w:sz="0" w:space="0" w:color="auto"/>
              </w:divBdr>
            </w:div>
            <w:div w:id="381953377">
              <w:marLeft w:val="0"/>
              <w:marRight w:val="0"/>
              <w:marTop w:val="0"/>
              <w:marBottom w:val="0"/>
              <w:divBdr>
                <w:top w:val="none" w:sz="0" w:space="0" w:color="auto"/>
                <w:left w:val="none" w:sz="0" w:space="0" w:color="auto"/>
                <w:bottom w:val="none" w:sz="0" w:space="0" w:color="auto"/>
                <w:right w:val="none" w:sz="0" w:space="0" w:color="auto"/>
              </w:divBdr>
            </w:div>
            <w:div w:id="1959875174">
              <w:marLeft w:val="0"/>
              <w:marRight w:val="0"/>
              <w:marTop w:val="0"/>
              <w:marBottom w:val="0"/>
              <w:divBdr>
                <w:top w:val="none" w:sz="0" w:space="0" w:color="auto"/>
                <w:left w:val="none" w:sz="0" w:space="0" w:color="auto"/>
                <w:bottom w:val="none" w:sz="0" w:space="0" w:color="auto"/>
                <w:right w:val="none" w:sz="0" w:space="0" w:color="auto"/>
              </w:divBdr>
            </w:div>
            <w:div w:id="20361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289">
      <w:bodyDiv w:val="1"/>
      <w:marLeft w:val="0"/>
      <w:marRight w:val="0"/>
      <w:marTop w:val="0"/>
      <w:marBottom w:val="0"/>
      <w:divBdr>
        <w:top w:val="none" w:sz="0" w:space="0" w:color="auto"/>
        <w:left w:val="none" w:sz="0" w:space="0" w:color="auto"/>
        <w:bottom w:val="none" w:sz="0" w:space="0" w:color="auto"/>
        <w:right w:val="none" w:sz="0" w:space="0" w:color="auto"/>
      </w:divBdr>
      <w:divsChild>
        <w:div w:id="1142386432">
          <w:marLeft w:val="0"/>
          <w:marRight w:val="0"/>
          <w:marTop w:val="0"/>
          <w:marBottom w:val="0"/>
          <w:divBdr>
            <w:top w:val="none" w:sz="0" w:space="0" w:color="auto"/>
            <w:left w:val="none" w:sz="0" w:space="0" w:color="auto"/>
            <w:bottom w:val="none" w:sz="0" w:space="0" w:color="auto"/>
            <w:right w:val="none" w:sz="0" w:space="0" w:color="auto"/>
          </w:divBdr>
          <w:divsChild>
            <w:div w:id="1001659359">
              <w:marLeft w:val="0"/>
              <w:marRight w:val="0"/>
              <w:marTop w:val="0"/>
              <w:marBottom w:val="0"/>
              <w:divBdr>
                <w:top w:val="none" w:sz="0" w:space="0" w:color="auto"/>
                <w:left w:val="none" w:sz="0" w:space="0" w:color="auto"/>
                <w:bottom w:val="none" w:sz="0" w:space="0" w:color="auto"/>
                <w:right w:val="none" w:sz="0" w:space="0" w:color="auto"/>
              </w:divBdr>
            </w:div>
            <w:div w:id="1016613288">
              <w:marLeft w:val="0"/>
              <w:marRight w:val="0"/>
              <w:marTop w:val="0"/>
              <w:marBottom w:val="0"/>
              <w:divBdr>
                <w:top w:val="none" w:sz="0" w:space="0" w:color="auto"/>
                <w:left w:val="none" w:sz="0" w:space="0" w:color="auto"/>
                <w:bottom w:val="none" w:sz="0" w:space="0" w:color="auto"/>
                <w:right w:val="none" w:sz="0" w:space="0" w:color="auto"/>
              </w:divBdr>
            </w:div>
            <w:div w:id="1624842811">
              <w:marLeft w:val="0"/>
              <w:marRight w:val="0"/>
              <w:marTop w:val="0"/>
              <w:marBottom w:val="0"/>
              <w:divBdr>
                <w:top w:val="none" w:sz="0" w:space="0" w:color="auto"/>
                <w:left w:val="none" w:sz="0" w:space="0" w:color="auto"/>
                <w:bottom w:val="none" w:sz="0" w:space="0" w:color="auto"/>
                <w:right w:val="none" w:sz="0" w:space="0" w:color="auto"/>
              </w:divBdr>
            </w:div>
            <w:div w:id="21072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3503">
      <w:bodyDiv w:val="1"/>
      <w:marLeft w:val="0"/>
      <w:marRight w:val="0"/>
      <w:marTop w:val="0"/>
      <w:marBottom w:val="0"/>
      <w:divBdr>
        <w:top w:val="none" w:sz="0" w:space="0" w:color="auto"/>
        <w:left w:val="none" w:sz="0" w:space="0" w:color="auto"/>
        <w:bottom w:val="none" w:sz="0" w:space="0" w:color="auto"/>
        <w:right w:val="none" w:sz="0" w:space="0" w:color="auto"/>
      </w:divBdr>
      <w:divsChild>
        <w:div w:id="293633283">
          <w:marLeft w:val="806"/>
          <w:marRight w:val="0"/>
          <w:marTop w:val="240"/>
          <w:marBottom w:val="240"/>
          <w:divBdr>
            <w:top w:val="none" w:sz="0" w:space="0" w:color="auto"/>
            <w:left w:val="none" w:sz="0" w:space="0" w:color="auto"/>
            <w:bottom w:val="none" w:sz="0" w:space="0" w:color="auto"/>
            <w:right w:val="none" w:sz="0" w:space="0" w:color="auto"/>
          </w:divBdr>
        </w:div>
      </w:divsChild>
    </w:div>
    <w:div w:id="206180915">
      <w:bodyDiv w:val="1"/>
      <w:marLeft w:val="0"/>
      <w:marRight w:val="0"/>
      <w:marTop w:val="0"/>
      <w:marBottom w:val="0"/>
      <w:divBdr>
        <w:top w:val="none" w:sz="0" w:space="0" w:color="auto"/>
        <w:left w:val="none" w:sz="0" w:space="0" w:color="auto"/>
        <w:bottom w:val="none" w:sz="0" w:space="0" w:color="auto"/>
        <w:right w:val="none" w:sz="0" w:space="0" w:color="auto"/>
      </w:divBdr>
      <w:divsChild>
        <w:div w:id="627050704">
          <w:marLeft w:val="547"/>
          <w:marRight w:val="0"/>
          <w:marTop w:val="240"/>
          <w:marBottom w:val="120"/>
          <w:divBdr>
            <w:top w:val="none" w:sz="0" w:space="0" w:color="auto"/>
            <w:left w:val="none" w:sz="0" w:space="0" w:color="auto"/>
            <w:bottom w:val="none" w:sz="0" w:space="0" w:color="auto"/>
            <w:right w:val="none" w:sz="0" w:space="0" w:color="auto"/>
          </w:divBdr>
        </w:div>
      </w:divsChild>
    </w:div>
    <w:div w:id="285701508">
      <w:bodyDiv w:val="1"/>
      <w:marLeft w:val="0"/>
      <w:marRight w:val="0"/>
      <w:marTop w:val="0"/>
      <w:marBottom w:val="0"/>
      <w:divBdr>
        <w:top w:val="none" w:sz="0" w:space="0" w:color="auto"/>
        <w:left w:val="none" w:sz="0" w:space="0" w:color="auto"/>
        <w:bottom w:val="none" w:sz="0" w:space="0" w:color="auto"/>
        <w:right w:val="none" w:sz="0" w:space="0" w:color="auto"/>
      </w:divBdr>
      <w:divsChild>
        <w:div w:id="415253669">
          <w:marLeft w:val="0"/>
          <w:marRight w:val="0"/>
          <w:marTop w:val="0"/>
          <w:marBottom w:val="0"/>
          <w:divBdr>
            <w:top w:val="none" w:sz="0" w:space="0" w:color="auto"/>
            <w:left w:val="none" w:sz="0" w:space="0" w:color="auto"/>
            <w:bottom w:val="none" w:sz="0" w:space="0" w:color="auto"/>
            <w:right w:val="none" w:sz="0" w:space="0" w:color="auto"/>
          </w:divBdr>
        </w:div>
        <w:div w:id="115491586">
          <w:marLeft w:val="0"/>
          <w:marRight w:val="0"/>
          <w:marTop w:val="0"/>
          <w:marBottom w:val="0"/>
          <w:divBdr>
            <w:top w:val="none" w:sz="0" w:space="0" w:color="auto"/>
            <w:left w:val="none" w:sz="0" w:space="0" w:color="auto"/>
            <w:bottom w:val="none" w:sz="0" w:space="0" w:color="auto"/>
            <w:right w:val="none" w:sz="0" w:space="0" w:color="auto"/>
          </w:divBdr>
        </w:div>
        <w:div w:id="1147892043">
          <w:marLeft w:val="0"/>
          <w:marRight w:val="0"/>
          <w:marTop w:val="0"/>
          <w:marBottom w:val="0"/>
          <w:divBdr>
            <w:top w:val="none" w:sz="0" w:space="0" w:color="auto"/>
            <w:left w:val="none" w:sz="0" w:space="0" w:color="auto"/>
            <w:bottom w:val="none" w:sz="0" w:space="0" w:color="auto"/>
            <w:right w:val="none" w:sz="0" w:space="0" w:color="auto"/>
          </w:divBdr>
        </w:div>
        <w:div w:id="2107532152">
          <w:marLeft w:val="0"/>
          <w:marRight w:val="0"/>
          <w:marTop w:val="0"/>
          <w:marBottom w:val="0"/>
          <w:divBdr>
            <w:top w:val="none" w:sz="0" w:space="0" w:color="auto"/>
            <w:left w:val="none" w:sz="0" w:space="0" w:color="auto"/>
            <w:bottom w:val="none" w:sz="0" w:space="0" w:color="auto"/>
            <w:right w:val="none" w:sz="0" w:space="0" w:color="auto"/>
          </w:divBdr>
        </w:div>
        <w:div w:id="593055585">
          <w:marLeft w:val="0"/>
          <w:marRight w:val="0"/>
          <w:marTop w:val="0"/>
          <w:marBottom w:val="0"/>
          <w:divBdr>
            <w:top w:val="none" w:sz="0" w:space="0" w:color="auto"/>
            <w:left w:val="none" w:sz="0" w:space="0" w:color="auto"/>
            <w:bottom w:val="none" w:sz="0" w:space="0" w:color="auto"/>
            <w:right w:val="none" w:sz="0" w:space="0" w:color="auto"/>
          </w:divBdr>
        </w:div>
        <w:div w:id="1772311958">
          <w:marLeft w:val="0"/>
          <w:marRight w:val="0"/>
          <w:marTop w:val="0"/>
          <w:marBottom w:val="0"/>
          <w:divBdr>
            <w:top w:val="none" w:sz="0" w:space="0" w:color="auto"/>
            <w:left w:val="none" w:sz="0" w:space="0" w:color="auto"/>
            <w:bottom w:val="none" w:sz="0" w:space="0" w:color="auto"/>
            <w:right w:val="none" w:sz="0" w:space="0" w:color="auto"/>
          </w:divBdr>
        </w:div>
        <w:div w:id="1859276991">
          <w:marLeft w:val="0"/>
          <w:marRight w:val="0"/>
          <w:marTop w:val="0"/>
          <w:marBottom w:val="0"/>
          <w:divBdr>
            <w:top w:val="none" w:sz="0" w:space="0" w:color="auto"/>
            <w:left w:val="none" w:sz="0" w:space="0" w:color="auto"/>
            <w:bottom w:val="none" w:sz="0" w:space="0" w:color="auto"/>
            <w:right w:val="none" w:sz="0" w:space="0" w:color="auto"/>
          </w:divBdr>
        </w:div>
        <w:div w:id="1533880096">
          <w:marLeft w:val="0"/>
          <w:marRight w:val="0"/>
          <w:marTop w:val="0"/>
          <w:marBottom w:val="0"/>
          <w:divBdr>
            <w:top w:val="none" w:sz="0" w:space="0" w:color="auto"/>
            <w:left w:val="none" w:sz="0" w:space="0" w:color="auto"/>
            <w:bottom w:val="none" w:sz="0" w:space="0" w:color="auto"/>
            <w:right w:val="none" w:sz="0" w:space="0" w:color="auto"/>
          </w:divBdr>
        </w:div>
      </w:divsChild>
    </w:div>
    <w:div w:id="311494249">
      <w:bodyDiv w:val="1"/>
      <w:marLeft w:val="0"/>
      <w:marRight w:val="0"/>
      <w:marTop w:val="0"/>
      <w:marBottom w:val="0"/>
      <w:divBdr>
        <w:top w:val="none" w:sz="0" w:space="0" w:color="auto"/>
        <w:left w:val="none" w:sz="0" w:space="0" w:color="auto"/>
        <w:bottom w:val="none" w:sz="0" w:space="0" w:color="auto"/>
        <w:right w:val="none" w:sz="0" w:space="0" w:color="auto"/>
      </w:divBdr>
      <w:divsChild>
        <w:div w:id="263810319">
          <w:marLeft w:val="547"/>
          <w:marRight w:val="0"/>
          <w:marTop w:val="134"/>
          <w:marBottom w:val="120"/>
          <w:divBdr>
            <w:top w:val="none" w:sz="0" w:space="0" w:color="auto"/>
            <w:left w:val="none" w:sz="0" w:space="0" w:color="auto"/>
            <w:bottom w:val="none" w:sz="0" w:space="0" w:color="auto"/>
            <w:right w:val="none" w:sz="0" w:space="0" w:color="auto"/>
          </w:divBdr>
        </w:div>
      </w:divsChild>
    </w:div>
    <w:div w:id="345865455">
      <w:bodyDiv w:val="1"/>
      <w:marLeft w:val="0"/>
      <w:marRight w:val="0"/>
      <w:marTop w:val="0"/>
      <w:marBottom w:val="0"/>
      <w:divBdr>
        <w:top w:val="none" w:sz="0" w:space="0" w:color="auto"/>
        <w:left w:val="none" w:sz="0" w:space="0" w:color="auto"/>
        <w:bottom w:val="none" w:sz="0" w:space="0" w:color="auto"/>
        <w:right w:val="none" w:sz="0" w:space="0" w:color="auto"/>
      </w:divBdr>
      <w:divsChild>
        <w:div w:id="951982649">
          <w:marLeft w:val="806"/>
          <w:marRight w:val="0"/>
          <w:marTop w:val="240"/>
          <w:marBottom w:val="240"/>
          <w:divBdr>
            <w:top w:val="none" w:sz="0" w:space="0" w:color="auto"/>
            <w:left w:val="none" w:sz="0" w:space="0" w:color="auto"/>
            <w:bottom w:val="none" w:sz="0" w:space="0" w:color="auto"/>
            <w:right w:val="none" w:sz="0" w:space="0" w:color="auto"/>
          </w:divBdr>
        </w:div>
      </w:divsChild>
    </w:div>
    <w:div w:id="346176951">
      <w:bodyDiv w:val="1"/>
      <w:marLeft w:val="0"/>
      <w:marRight w:val="0"/>
      <w:marTop w:val="0"/>
      <w:marBottom w:val="0"/>
      <w:divBdr>
        <w:top w:val="none" w:sz="0" w:space="0" w:color="auto"/>
        <w:left w:val="none" w:sz="0" w:space="0" w:color="auto"/>
        <w:bottom w:val="none" w:sz="0" w:space="0" w:color="auto"/>
        <w:right w:val="none" w:sz="0" w:space="0" w:color="auto"/>
      </w:divBdr>
      <w:divsChild>
        <w:div w:id="1779520628">
          <w:marLeft w:val="792"/>
          <w:marRight w:val="0"/>
          <w:marTop w:val="120"/>
          <w:marBottom w:val="120"/>
          <w:divBdr>
            <w:top w:val="none" w:sz="0" w:space="0" w:color="auto"/>
            <w:left w:val="none" w:sz="0" w:space="0" w:color="auto"/>
            <w:bottom w:val="none" w:sz="0" w:space="0" w:color="auto"/>
            <w:right w:val="none" w:sz="0" w:space="0" w:color="auto"/>
          </w:divBdr>
        </w:div>
        <w:div w:id="2120684432">
          <w:marLeft w:val="792"/>
          <w:marRight w:val="0"/>
          <w:marTop w:val="120"/>
          <w:marBottom w:val="120"/>
          <w:divBdr>
            <w:top w:val="none" w:sz="0" w:space="0" w:color="auto"/>
            <w:left w:val="none" w:sz="0" w:space="0" w:color="auto"/>
            <w:bottom w:val="none" w:sz="0" w:space="0" w:color="auto"/>
            <w:right w:val="none" w:sz="0" w:space="0" w:color="auto"/>
          </w:divBdr>
        </w:div>
      </w:divsChild>
    </w:div>
    <w:div w:id="386344531">
      <w:bodyDiv w:val="1"/>
      <w:marLeft w:val="0"/>
      <w:marRight w:val="0"/>
      <w:marTop w:val="0"/>
      <w:marBottom w:val="0"/>
      <w:divBdr>
        <w:top w:val="none" w:sz="0" w:space="0" w:color="auto"/>
        <w:left w:val="none" w:sz="0" w:space="0" w:color="auto"/>
        <w:bottom w:val="none" w:sz="0" w:space="0" w:color="auto"/>
        <w:right w:val="none" w:sz="0" w:space="0" w:color="auto"/>
      </w:divBdr>
      <w:divsChild>
        <w:div w:id="1585799606">
          <w:marLeft w:val="547"/>
          <w:marRight w:val="0"/>
          <w:marTop w:val="115"/>
          <w:marBottom w:val="0"/>
          <w:divBdr>
            <w:top w:val="none" w:sz="0" w:space="0" w:color="auto"/>
            <w:left w:val="none" w:sz="0" w:space="0" w:color="auto"/>
            <w:bottom w:val="none" w:sz="0" w:space="0" w:color="auto"/>
            <w:right w:val="none" w:sz="0" w:space="0" w:color="auto"/>
          </w:divBdr>
        </w:div>
      </w:divsChild>
    </w:div>
    <w:div w:id="409424844">
      <w:bodyDiv w:val="1"/>
      <w:marLeft w:val="0"/>
      <w:marRight w:val="0"/>
      <w:marTop w:val="0"/>
      <w:marBottom w:val="0"/>
      <w:divBdr>
        <w:top w:val="none" w:sz="0" w:space="0" w:color="auto"/>
        <w:left w:val="none" w:sz="0" w:space="0" w:color="auto"/>
        <w:bottom w:val="none" w:sz="0" w:space="0" w:color="auto"/>
        <w:right w:val="none" w:sz="0" w:space="0" w:color="auto"/>
      </w:divBdr>
    </w:div>
    <w:div w:id="414478313">
      <w:bodyDiv w:val="1"/>
      <w:marLeft w:val="0"/>
      <w:marRight w:val="0"/>
      <w:marTop w:val="0"/>
      <w:marBottom w:val="0"/>
      <w:divBdr>
        <w:top w:val="none" w:sz="0" w:space="0" w:color="auto"/>
        <w:left w:val="none" w:sz="0" w:space="0" w:color="auto"/>
        <w:bottom w:val="none" w:sz="0" w:space="0" w:color="auto"/>
        <w:right w:val="none" w:sz="0" w:space="0" w:color="auto"/>
      </w:divBdr>
      <w:divsChild>
        <w:div w:id="1246761295">
          <w:marLeft w:val="979"/>
          <w:marRight w:val="0"/>
          <w:marTop w:val="240"/>
          <w:marBottom w:val="240"/>
          <w:divBdr>
            <w:top w:val="none" w:sz="0" w:space="0" w:color="auto"/>
            <w:left w:val="none" w:sz="0" w:space="0" w:color="auto"/>
            <w:bottom w:val="none" w:sz="0" w:space="0" w:color="auto"/>
            <w:right w:val="none" w:sz="0" w:space="0" w:color="auto"/>
          </w:divBdr>
        </w:div>
      </w:divsChild>
    </w:div>
    <w:div w:id="423040038">
      <w:bodyDiv w:val="1"/>
      <w:marLeft w:val="0"/>
      <w:marRight w:val="0"/>
      <w:marTop w:val="0"/>
      <w:marBottom w:val="0"/>
      <w:divBdr>
        <w:top w:val="none" w:sz="0" w:space="0" w:color="auto"/>
        <w:left w:val="none" w:sz="0" w:space="0" w:color="auto"/>
        <w:bottom w:val="none" w:sz="0" w:space="0" w:color="auto"/>
        <w:right w:val="none" w:sz="0" w:space="0" w:color="auto"/>
      </w:divBdr>
    </w:div>
    <w:div w:id="434666662">
      <w:bodyDiv w:val="1"/>
      <w:marLeft w:val="0"/>
      <w:marRight w:val="0"/>
      <w:marTop w:val="0"/>
      <w:marBottom w:val="0"/>
      <w:divBdr>
        <w:top w:val="none" w:sz="0" w:space="0" w:color="auto"/>
        <w:left w:val="none" w:sz="0" w:space="0" w:color="auto"/>
        <w:bottom w:val="none" w:sz="0" w:space="0" w:color="auto"/>
        <w:right w:val="none" w:sz="0" w:space="0" w:color="auto"/>
      </w:divBdr>
      <w:divsChild>
        <w:div w:id="839740117">
          <w:marLeft w:val="835"/>
          <w:marRight w:val="0"/>
          <w:marTop w:val="240"/>
          <w:marBottom w:val="240"/>
          <w:divBdr>
            <w:top w:val="none" w:sz="0" w:space="0" w:color="auto"/>
            <w:left w:val="none" w:sz="0" w:space="0" w:color="auto"/>
            <w:bottom w:val="none" w:sz="0" w:space="0" w:color="auto"/>
            <w:right w:val="none" w:sz="0" w:space="0" w:color="auto"/>
          </w:divBdr>
        </w:div>
      </w:divsChild>
    </w:div>
    <w:div w:id="436338905">
      <w:bodyDiv w:val="1"/>
      <w:marLeft w:val="0"/>
      <w:marRight w:val="0"/>
      <w:marTop w:val="0"/>
      <w:marBottom w:val="0"/>
      <w:divBdr>
        <w:top w:val="none" w:sz="0" w:space="0" w:color="auto"/>
        <w:left w:val="none" w:sz="0" w:space="0" w:color="auto"/>
        <w:bottom w:val="none" w:sz="0" w:space="0" w:color="auto"/>
        <w:right w:val="none" w:sz="0" w:space="0" w:color="auto"/>
      </w:divBdr>
      <w:divsChild>
        <w:div w:id="730883403">
          <w:marLeft w:val="0"/>
          <w:marRight w:val="0"/>
          <w:marTop w:val="0"/>
          <w:marBottom w:val="0"/>
          <w:divBdr>
            <w:top w:val="none" w:sz="0" w:space="0" w:color="auto"/>
            <w:left w:val="none" w:sz="0" w:space="0" w:color="auto"/>
            <w:bottom w:val="none" w:sz="0" w:space="0" w:color="auto"/>
            <w:right w:val="none" w:sz="0" w:space="0" w:color="auto"/>
          </w:divBdr>
        </w:div>
      </w:divsChild>
    </w:div>
    <w:div w:id="449519618">
      <w:bodyDiv w:val="1"/>
      <w:marLeft w:val="0"/>
      <w:marRight w:val="0"/>
      <w:marTop w:val="0"/>
      <w:marBottom w:val="0"/>
      <w:divBdr>
        <w:top w:val="none" w:sz="0" w:space="0" w:color="auto"/>
        <w:left w:val="none" w:sz="0" w:space="0" w:color="auto"/>
        <w:bottom w:val="none" w:sz="0" w:space="0" w:color="auto"/>
        <w:right w:val="none" w:sz="0" w:space="0" w:color="auto"/>
      </w:divBdr>
    </w:div>
    <w:div w:id="479738237">
      <w:bodyDiv w:val="1"/>
      <w:marLeft w:val="0"/>
      <w:marRight w:val="0"/>
      <w:marTop w:val="0"/>
      <w:marBottom w:val="0"/>
      <w:divBdr>
        <w:top w:val="none" w:sz="0" w:space="0" w:color="auto"/>
        <w:left w:val="none" w:sz="0" w:space="0" w:color="auto"/>
        <w:bottom w:val="none" w:sz="0" w:space="0" w:color="auto"/>
        <w:right w:val="none" w:sz="0" w:space="0" w:color="auto"/>
      </w:divBdr>
      <w:divsChild>
        <w:div w:id="1483808801">
          <w:marLeft w:val="547"/>
          <w:marRight w:val="0"/>
          <w:marTop w:val="115"/>
          <w:marBottom w:val="0"/>
          <w:divBdr>
            <w:top w:val="none" w:sz="0" w:space="0" w:color="auto"/>
            <w:left w:val="none" w:sz="0" w:space="0" w:color="auto"/>
            <w:bottom w:val="none" w:sz="0" w:space="0" w:color="auto"/>
            <w:right w:val="none" w:sz="0" w:space="0" w:color="auto"/>
          </w:divBdr>
        </w:div>
      </w:divsChild>
    </w:div>
    <w:div w:id="491606288">
      <w:bodyDiv w:val="1"/>
      <w:marLeft w:val="0"/>
      <w:marRight w:val="0"/>
      <w:marTop w:val="0"/>
      <w:marBottom w:val="0"/>
      <w:divBdr>
        <w:top w:val="none" w:sz="0" w:space="0" w:color="auto"/>
        <w:left w:val="none" w:sz="0" w:space="0" w:color="auto"/>
        <w:bottom w:val="none" w:sz="0" w:space="0" w:color="auto"/>
        <w:right w:val="none" w:sz="0" w:space="0" w:color="auto"/>
      </w:divBdr>
      <w:divsChild>
        <w:div w:id="45955872">
          <w:marLeft w:val="576"/>
          <w:marRight w:val="0"/>
          <w:marTop w:val="134"/>
          <w:marBottom w:val="120"/>
          <w:divBdr>
            <w:top w:val="none" w:sz="0" w:space="0" w:color="auto"/>
            <w:left w:val="none" w:sz="0" w:space="0" w:color="auto"/>
            <w:bottom w:val="none" w:sz="0" w:space="0" w:color="auto"/>
            <w:right w:val="none" w:sz="0" w:space="0" w:color="auto"/>
          </w:divBdr>
        </w:div>
        <w:div w:id="1379284012">
          <w:marLeft w:val="648"/>
          <w:marRight w:val="0"/>
          <w:marTop w:val="134"/>
          <w:marBottom w:val="120"/>
          <w:divBdr>
            <w:top w:val="none" w:sz="0" w:space="0" w:color="auto"/>
            <w:left w:val="none" w:sz="0" w:space="0" w:color="auto"/>
            <w:bottom w:val="none" w:sz="0" w:space="0" w:color="auto"/>
            <w:right w:val="none" w:sz="0" w:space="0" w:color="auto"/>
          </w:divBdr>
        </w:div>
      </w:divsChild>
    </w:div>
    <w:div w:id="531848961">
      <w:bodyDiv w:val="1"/>
      <w:marLeft w:val="0"/>
      <w:marRight w:val="0"/>
      <w:marTop w:val="0"/>
      <w:marBottom w:val="0"/>
      <w:divBdr>
        <w:top w:val="none" w:sz="0" w:space="0" w:color="auto"/>
        <w:left w:val="none" w:sz="0" w:space="0" w:color="auto"/>
        <w:bottom w:val="none" w:sz="0" w:space="0" w:color="auto"/>
        <w:right w:val="none" w:sz="0" w:space="0" w:color="auto"/>
      </w:divBdr>
    </w:div>
    <w:div w:id="549338806">
      <w:bodyDiv w:val="1"/>
      <w:marLeft w:val="0"/>
      <w:marRight w:val="0"/>
      <w:marTop w:val="0"/>
      <w:marBottom w:val="0"/>
      <w:divBdr>
        <w:top w:val="none" w:sz="0" w:space="0" w:color="auto"/>
        <w:left w:val="none" w:sz="0" w:space="0" w:color="auto"/>
        <w:bottom w:val="none" w:sz="0" w:space="0" w:color="auto"/>
        <w:right w:val="none" w:sz="0" w:space="0" w:color="auto"/>
      </w:divBdr>
      <w:divsChild>
        <w:div w:id="1820026741">
          <w:marLeft w:val="706"/>
          <w:marRight w:val="0"/>
          <w:marTop w:val="154"/>
          <w:marBottom w:val="0"/>
          <w:divBdr>
            <w:top w:val="none" w:sz="0" w:space="0" w:color="auto"/>
            <w:left w:val="none" w:sz="0" w:space="0" w:color="auto"/>
            <w:bottom w:val="none" w:sz="0" w:space="0" w:color="auto"/>
            <w:right w:val="none" w:sz="0" w:space="0" w:color="auto"/>
          </w:divBdr>
        </w:div>
      </w:divsChild>
    </w:div>
    <w:div w:id="622614537">
      <w:bodyDiv w:val="1"/>
      <w:marLeft w:val="0"/>
      <w:marRight w:val="0"/>
      <w:marTop w:val="0"/>
      <w:marBottom w:val="0"/>
      <w:divBdr>
        <w:top w:val="none" w:sz="0" w:space="0" w:color="auto"/>
        <w:left w:val="none" w:sz="0" w:space="0" w:color="auto"/>
        <w:bottom w:val="none" w:sz="0" w:space="0" w:color="auto"/>
        <w:right w:val="none" w:sz="0" w:space="0" w:color="auto"/>
      </w:divBdr>
      <w:divsChild>
        <w:div w:id="932592528">
          <w:marLeft w:val="706"/>
          <w:marRight w:val="0"/>
          <w:marTop w:val="240"/>
          <w:marBottom w:val="240"/>
          <w:divBdr>
            <w:top w:val="none" w:sz="0" w:space="0" w:color="auto"/>
            <w:left w:val="none" w:sz="0" w:space="0" w:color="auto"/>
            <w:bottom w:val="none" w:sz="0" w:space="0" w:color="auto"/>
            <w:right w:val="none" w:sz="0" w:space="0" w:color="auto"/>
          </w:divBdr>
        </w:div>
      </w:divsChild>
    </w:div>
    <w:div w:id="683360284">
      <w:bodyDiv w:val="1"/>
      <w:marLeft w:val="0"/>
      <w:marRight w:val="0"/>
      <w:marTop w:val="0"/>
      <w:marBottom w:val="0"/>
      <w:divBdr>
        <w:top w:val="none" w:sz="0" w:space="0" w:color="auto"/>
        <w:left w:val="none" w:sz="0" w:space="0" w:color="auto"/>
        <w:bottom w:val="none" w:sz="0" w:space="0" w:color="auto"/>
        <w:right w:val="none" w:sz="0" w:space="0" w:color="auto"/>
      </w:divBdr>
      <w:divsChild>
        <w:div w:id="1772160245">
          <w:marLeft w:val="835"/>
          <w:marRight w:val="0"/>
          <w:marTop w:val="240"/>
          <w:marBottom w:val="240"/>
          <w:divBdr>
            <w:top w:val="none" w:sz="0" w:space="0" w:color="auto"/>
            <w:left w:val="none" w:sz="0" w:space="0" w:color="auto"/>
            <w:bottom w:val="none" w:sz="0" w:space="0" w:color="auto"/>
            <w:right w:val="none" w:sz="0" w:space="0" w:color="auto"/>
          </w:divBdr>
        </w:div>
      </w:divsChild>
    </w:div>
    <w:div w:id="691995462">
      <w:bodyDiv w:val="1"/>
      <w:marLeft w:val="0"/>
      <w:marRight w:val="0"/>
      <w:marTop w:val="0"/>
      <w:marBottom w:val="0"/>
      <w:divBdr>
        <w:top w:val="none" w:sz="0" w:space="0" w:color="auto"/>
        <w:left w:val="none" w:sz="0" w:space="0" w:color="auto"/>
        <w:bottom w:val="none" w:sz="0" w:space="0" w:color="auto"/>
        <w:right w:val="none" w:sz="0" w:space="0" w:color="auto"/>
      </w:divBdr>
    </w:div>
    <w:div w:id="729575040">
      <w:bodyDiv w:val="1"/>
      <w:marLeft w:val="0"/>
      <w:marRight w:val="0"/>
      <w:marTop w:val="0"/>
      <w:marBottom w:val="0"/>
      <w:divBdr>
        <w:top w:val="none" w:sz="0" w:space="0" w:color="auto"/>
        <w:left w:val="none" w:sz="0" w:space="0" w:color="auto"/>
        <w:bottom w:val="none" w:sz="0" w:space="0" w:color="auto"/>
        <w:right w:val="none" w:sz="0" w:space="0" w:color="auto"/>
      </w:divBdr>
      <w:divsChild>
        <w:div w:id="1251738762">
          <w:marLeft w:val="706"/>
          <w:marRight w:val="0"/>
          <w:marTop w:val="240"/>
          <w:marBottom w:val="240"/>
          <w:divBdr>
            <w:top w:val="none" w:sz="0" w:space="0" w:color="auto"/>
            <w:left w:val="none" w:sz="0" w:space="0" w:color="auto"/>
            <w:bottom w:val="none" w:sz="0" w:space="0" w:color="auto"/>
            <w:right w:val="none" w:sz="0" w:space="0" w:color="auto"/>
          </w:divBdr>
        </w:div>
      </w:divsChild>
    </w:div>
    <w:div w:id="743721001">
      <w:bodyDiv w:val="1"/>
      <w:marLeft w:val="0"/>
      <w:marRight w:val="0"/>
      <w:marTop w:val="0"/>
      <w:marBottom w:val="0"/>
      <w:divBdr>
        <w:top w:val="none" w:sz="0" w:space="0" w:color="auto"/>
        <w:left w:val="none" w:sz="0" w:space="0" w:color="auto"/>
        <w:bottom w:val="none" w:sz="0" w:space="0" w:color="auto"/>
        <w:right w:val="none" w:sz="0" w:space="0" w:color="auto"/>
      </w:divBdr>
    </w:div>
    <w:div w:id="757559459">
      <w:bodyDiv w:val="1"/>
      <w:marLeft w:val="0"/>
      <w:marRight w:val="0"/>
      <w:marTop w:val="0"/>
      <w:marBottom w:val="0"/>
      <w:divBdr>
        <w:top w:val="none" w:sz="0" w:space="0" w:color="auto"/>
        <w:left w:val="none" w:sz="0" w:space="0" w:color="auto"/>
        <w:bottom w:val="none" w:sz="0" w:space="0" w:color="auto"/>
        <w:right w:val="none" w:sz="0" w:space="0" w:color="auto"/>
      </w:divBdr>
      <w:divsChild>
        <w:div w:id="1098791948">
          <w:marLeft w:val="835"/>
          <w:marRight w:val="0"/>
          <w:marTop w:val="154"/>
          <w:marBottom w:val="0"/>
          <w:divBdr>
            <w:top w:val="none" w:sz="0" w:space="0" w:color="auto"/>
            <w:left w:val="none" w:sz="0" w:space="0" w:color="auto"/>
            <w:bottom w:val="none" w:sz="0" w:space="0" w:color="auto"/>
            <w:right w:val="none" w:sz="0" w:space="0" w:color="auto"/>
          </w:divBdr>
        </w:div>
      </w:divsChild>
    </w:div>
    <w:div w:id="767508851">
      <w:bodyDiv w:val="1"/>
      <w:marLeft w:val="0"/>
      <w:marRight w:val="0"/>
      <w:marTop w:val="0"/>
      <w:marBottom w:val="0"/>
      <w:divBdr>
        <w:top w:val="none" w:sz="0" w:space="0" w:color="auto"/>
        <w:left w:val="none" w:sz="0" w:space="0" w:color="auto"/>
        <w:bottom w:val="none" w:sz="0" w:space="0" w:color="auto"/>
        <w:right w:val="none" w:sz="0" w:space="0" w:color="auto"/>
      </w:divBdr>
      <w:divsChild>
        <w:div w:id="392587374">
          <w:marLeft w:val="1166"/>
          <w:marRight w:val="0"/>
          <w:marTop w:val="134"/>
          <w:marBottom w:val="0"/>
          <w:divBdr>
            <w:top w:val="none" w:sz="0" w:space="0" w:color="auto"/>
            <w:left w:val="none" w:sz="0" w:space="0" w:color="auto"/>
            <w:bottom w:val="none" w:sz="0" w:space="0" w:color="auto"/>
            <w:right w:val="none" w:sz="0" w:space="0" w:color="auto"/>
          </w:divBdr>
        </w:div>
        <w:div w:id="762147160">
          <w:marLeft w:val="1166"/>
          <w:marRight w:val="0"/>
          <w:marTop w:val="134"/>
          <w:marBottom w:val="0"/>
          <w:divBdr>
            <w:top w:val="none" w:sz="0" w:space="0" w:color="auto"/>
            <w:left w:val="none" w:sz="0" w:space="0" w:color="auto"/>
            <w:bottom w:val="none" w:sz="0" w:space="0" w:color="auto"/>
            <w:right w:val="none" w:sz="0" w:space="0" w:color="auto"/>
          </w:divBdr>
        </w:div>
        <w:div w:id="1694109124">
          <w:marLeft w:val="1166"/>
          <w:marRight w:val="0"/>
          <w:marTop w:val="134"/>
          <w:marBottom w:val="0"/>
          <w:divBdr>
            <w:top w:val="none" w:sz="0" w:space="0" w:color="auto"/>
            <w:left w:val="none" w:sz="0" w:space="0" w:color="auto"/>
            <w:bottom w:val="none" w:sz="0" w:space="0" w:color="auto"/>
            <w:right w:val="none" w:sz="0" w:space="0" w:color="auto"/>
          </w:divBdr>
        </w:div>
        <w:div w:id="1725711042">
          <w:marLeft w:val="1166"/>
          <w:marRight w:val="0"/>
          <w:marTop w:val="134"/>
          <w:marBottom w:val="0"/>
          <w:divBdr>
            <w:top w:val="none" w:sz="0" w:space="0" w:color="auto"/>
            <w:left w:val="none" w:sz="0" w:space="0" w:color="auto"/>
            <w:bottom w:val="none" w:sz="0" w:space="0" w:color="auto"/>
            <w:right w:val="none" w:sz="0" w:space="0" w:color="auto"/>
          </w:divBdr>
        </w:div>
      </w:divsChild>
    </w:div>
    <w:div w:id="820079816">
      <w:bodyDiv w:val="1"/>
      <w:marLeft w:val="0"/>
      <w:marRight w:val="0"/>
      <w:marTop w:val="0"/>
      <w:marBottom w:val="0"/>
      <w:divBdr>
        <w:top w:val="none" w:sz="0" w:space="0" w:color="auto"/>
        <w:left w:val="none" w:sz="0" w:space="0" w:color="auto"/>
        <w:bottom w:val="none" w:sz="0" w:space="0" w:color="auto"/>
        <w:right w:val="none" w:sz="0" w:space="0" w:color="auto"/>
      </w:divBdr>
      <w:divsChild>
        <w:div w:id="108939784">
          <w:marLeft w:val="547"/>
          <w:marRight w:val="0"/>
          <w:marTop w:val="134"/>
          <w:marBottom w:val="120"/>
          <w:divBdr>
            <w:top w:val="none" w:sz="0" w:space="0" w:color="auto"/>
            <w:left w:val="none" w:sz="0" w:space="0" w:color="auto"/>
            <w:bottom w:val="none" w:sz="0" w:space="0" w:color="auto"/>
            <w:right w:val="none" w:sz="0" w:space="0" w:color="auto"/>
          </w:divBdr>
        </w:div>
      </w:divsChild>
    </w:div>
    <w:div w:id="915822995">
      <w:bodyDiv w:val="1"/>
      <w:marLeft w:val="0"/>
      <w:marRight w:val="0"/>
      <w:marTop w:val="0"/>
      <w:marBottom w:val="0"/>
      <w:divBdr>
        <w:top w:val="none" w:sz="0" w:space="0" w:color="auto"/>
        <w:left w:val="none" w:sz="0" w:space="0" w:color="auto"/>
        <w:bottom w:val="none" w:sz="0" w:space="0" w:color="auto"/>
        <w:right w:val="none" w:sz="0" w:space="0" w:color="auto"/>
      </w:divBdr>
    </w:div>
    <w:div w:id="951325640">
      <w:bodyDiv w:val="1"/>
      <w:marLeft w:val="0"/>
      <w:marRight w:val="0"/>
      <w:marTop w:val="0"/>
      <w:marBottom w:val="0"/>
      <w:divBdr>
        <w:top w:val="none" w:sz="0" w:space="0" w:color="auto"/>
        <w:left w:val="none" w:sz="0" w:space="0" w:color="auto"/>
        <w:bottom w:val="none" w:sz="0" w:space="0" w:color="auto"/>
        <w:right w:val="none" w:sz="0" w:space="0" w:color="auto"/>
      </w:divBdr>
    </w:div>
    <w:div w:id="973484506">
      <w:bodyDiv w:val="1"/>
      <w:marLeft w:val="0"/>
      <w:marRight w:val="0"/>
      <w:marTop w:val="0"/>
      <w:marBottom w:val="0"/>
      <w:divBdr>
        <w:top w:val="none" w:sz="0" w:space="0" w:color="auto"/>
        <w:left w:val="none" w:sz="0" w:space="0" w:color="auto"/>
        <w:bottom w:val="none" w:sz="0" w:space="0" w:color="auto"/>
        <w:right w:val="none" w:sz="0" w:space="0" w:color="auto"/>
      </w:divBdr>
      <w:divsChild>
        <w:div w:id="1909801316">
          <w:marLeft w:val="547"/>
          <w:marRight w:val="0"/>
          <w:marTop w:val="134"/>
          <w:marBottom w:val="240"/>
          <w:divBdr>
            <w:top w:val="none" w:sz="0" w:space="0" w:color="auto"/>
            <w:left w:val="none" w:sz="0" w:space="0" w:color="auto"/>
            <w:bottom w:val="none" w:sz="0" w:space="0" w:color="auto"/>
            <w:right w:val="none" w:sz="0" w:space="0" w:color="auto"/>
          </w:divBdr>
        </w:div>
      </w:divsChild>
    </w:div>
    <w:div w:id="1036082048">
      <w:bodyDiv w:val="1"/>
      <w:marLeft w:val="0"/>
      <w:marRight w:val="0"/>
      <w:marTop w:val="0"/>
      <w:marBottom w:val="0"/>
      <w:divBdr>
        <w:top w:val="none" w:sz="0" w:space="0" w:color="auto"/>
        <w:left w:val="none" w:sz="0" w:space="0" w:color="auto"/>
        <w:bottom w:val="none" w:sz="0" w:space="0" w:color="auto"/>
        <w:right w:val="none" w:sz="0" w:space="0" w:color="auto"/>
      </w:divBdr>
      <w:divsChild>
        <w:div w:id="281157142">
          <w:marLeft w:val="547"/>
          <w:marRight w:val="0"/>
          <w:marTop w:val="115"/>
          <w:marBottom w:val="0"/>
          <w:divBdr>
            <w:top w:val="none" w:sz="0" w:space="0" w:color="auto"/>
            <w:left w:val="none" w:sz="0" w:space="0" w:color="auto"/>
            <w:bottom w:val="none" w:sz="0" w:space="0" w:color="auto"/>
            <w:right w:val="none" w:sz="0" w:space="0" w:color="auto"/>
          </w:divBdr>
        </w:div>
      </w:divsChild>
    </w:div>
    <w:div w:id="1051344219">
      <w:bodyDiv w:val="1"/>
      <w:marLeft w:val="0"/>
      <w:marRight w:val="0"/>
      <w:marTop w:val="0"/>
      <w:marBottom w:val="0"/>
      <w:divBdr>
        <w:top w:val="none" w:sz="0" w:space="0" w:color="auto"/>
        <w:left w:val="none" w:sz="0" w:space="0" w:color="auto"/>
        <w:bottom w:val="none" w:sz="0" w:space="0" w:color="auto"/>
        <w:right w:val="none" w:sz="0" w:space="0" w:color="auto"/>
      </w:divBdr>
    </w:div>
    <w:div w:id="1106118883">
      <w:bodyDiv w:val="1"/>
      <w:marLeft w:val="0"/>
      <w:marRight w:val="0"/>
      <w:marTop w:val="0"/>
      <w:marBottom w:val="0"/>
      <w:divBdr>
        <w:top w:val="none" w:sz="0" w:space="0" w:color="auto"/>
        <w:left w:val="none" w:sz="0" w:space="0" w:color="auto"/>
        <w:bottom w:val="none" w:sz="0" w:space="0" w:color="auto"/>
        <w:right w:val="none" w:sz="0" w:space="0" w:color="auto"/>
      </w:divBdr>
      <w:divsChild>
        <w:div w:id="1335259039">
          <w:marLeft w:val="547"/>
          <w:marRight w:val="0"/>
          <w:marTop w:val="240"/>
          <w:marBottom w:val="240"/>
          <w:divBdr>
            <w:top w:val="none" w:sz="0" w:space="0" w:color="auto"/>
            <w:left w:val="none" w:sz="0" w:space="0" w:color="auto"/>
            <w:bottom w:val="none" w:sz="0" w:space="0" w:color="auto"/>
            <w:right w:val="none" w:sz="0" w:space="0" w:color="auto"/>
          </w:divBdr>
        </w:div>
      </w:divsChild>
    </w:div>
    <w:div w:id="1161193532">
      <w:bodyDiv w:val="1"/>
      <w:marLeft w:val="0"/>
      <w:marRight w:val="0"/>
      <w:marTop w:val="0"/>
      <w:marBottom w:val="0"/>
      <w:divBdr>
        <w:top w:val="none" w:sz="0" w:space="0" w:color="auto"/>
        <w:left w:val="none" w:sz="0" w:space="0" w:color="auto"/>
        <w:bottom w:val="none" w:sz="0" w:space="0" w:color="auto"/>
        <w:right w:val="none" w:sz="0" w:space="0" w:color="auto"/>
      </w:divBdr>
      <w:divsChild>
        <w:div w:id="1537961136">
          <w:marLeft w:val="547"/>
          <w:marRight w:val="0"/>
          <w:marTop w:val="115"/>
          <w:marBottom w:val="0"/>
          <w:divBdr>
            <w:top w:val="none" w:sz="0" w:space="0" w:color="auto"/>
            <w:left w:val="none" w:sz="0" w:space="0" w:color="auto"/>
            <w:bottom w:val="none" w:sz="0" w:space="0" w:color="auto"/>
            <w:right w:val="none" w:sz="0" w:space="0" w:color="auto"/>
          </w:divBdr>
        </w:div>
      </w:divsChild>
    </w:div>
    <w:div w:id="1224216028">
      <w:bodyDiv w:val="1"/>
      <w:marLeft w:val="0"/>
      <w:marRight w:val="0"/>
      <w:marTop w:val="0"/>
      <w:marBottom w:val="0"/>
      <w:divBdr>
        <w:top w:val="none" w:sz="0" w:space="0" w:color="auto"/>
        <w:left w:val="none" w:sz="0" w:space="0" w:color="auto"/>
        <w:bottom w:val="none" w:sz="0" w:space="0" w:color="auto"/>
        <w:right w:val="none" w:sz="0" w:space="0" w:color="auto"/>
      </w:divBdr>
      <w:divsChild>
        <w:div w:id="1753235602">
          <w:marLeft w:val="706"/>
          <w:marRight w:val="0"/>
          <w:marTop w:val="154"/>
          <w:marBottom w:val="120"/>
          <w:divBdr>
            <w:top w:val="none" w:sz="0" w:space="0" w:color="auto"/>
            <w:left w:val="none" w:sz="0" w:space="0" w:color="auto"/>
            <w:bottom w:val="none" w:sz="0" w:space="0" w:color="auto"/>
            <w:right w:val="none" w:sz="0" w:space="0" w:color="auto"/>
          </w:divBdr>
        </w:div>
        <w:div w:id="1870215828">
          <w:marLeft w:val="706"/>
          <w:marRight w:val="0"/>
          <w:marTop w:val="154"/>
          <w:marBottom w:val="120"/>
          <w:divBdr>
            <w:top w:val="none" w:sz="0" w:space="0" w:color="auto"/>
            <w:left w:val="none" w:sz="0" w:space="0" w:color="auto"/>
            <w:bottom w:val="none" w:sz="0" w:space="0" w:color="auto"/>
            <w:right w:val="none" w:sz="0" w:space="0" w:color="auto"/>
          </w:divBdr>
        </w:div>
        <w:div w:id="2134978506">
          <w:marLeft w:val="706"/>
          <w:marRight w:val="0"/>
          <w:marTop w:val="154"/>
          <w:marBottom w:val="120"/>
          <w:divBdr>
            <w:top w:val="none" w:sz="0" w:space="0" w:color="auto"/>
            <w:left w:val="none" w:sz="0" w:space="0" w:color="auto"/>
            <w:bottom w:val="none" w:sz="0" w:space="0" w:color="auto"/>
            <w:right w:val="none" w:sz="0" w:space="0" w:color="auto"/>
          </w:divBdr>
        </w:div>
      </w:divsChild>
    </w:div>
    <w:div w:id="1296982998">
      <w:bodyDiv w:val="1"/>
      <w:marLeft w:val="0"/>
      <w:marRight w:val="0"/>
      <w:marTop w:val="0"/>
      <w:marBottom w:val="0"/>
      <w:divBdr>
        <w:top w:val="none" w:sz="0" w:space="0" w:color="auto"/>
        <w:left w:val="none" w:sz="0" w:space="0" w:color="auto"/>
        <w:bottom w:val="none" w:sz="0" w:space="0" w:color="auto"/>
        <w:right w:val="none" w:sz="0" w:space="0" w:color="auto"/>
      </w:divBdr>
      <w:divsChild>
        <w:div w:id="1783300892">
          <w:marLeft w:val="0"/>
          <w:marRight w:val="0"/>
          <w:marTop w:val="0"/>
          <w:marBottom w:val="0"/>
          <w:divBdr>
            <w:top w:val="none" w:sz="0" w:space="0" w:color="auto"/>
            <w:left w:val="none" w:sz="0" w:space="0" w:color="auto"/>
            <w:bottom w:val="none" w:sz="0" w:space="0" w:color="auto"/>
            <w:right w:val="none" w:sz="0" w:space="0" w:color="auto"/>
          </w:divBdr>
          <w:divsChild>
            <w:div w:id="1690718453">
              <w:marLeft w:val="0"/>
              <w:marRight w:val="0"/>
              <w:marTop w:val="0"/>
              <w:marBottom w:val="0"/>
              <w:divBdr>
                <w:top w:val="none" w:sz="0" w:space="0" w:color="auto"/>
                <w:left w:val="none" w:sz="0" w:space="0" w:color="auto"/>
                <w:bottom w:val="none" w:sz="0" w:space="0" w:color="auto"/>
                <w:right w:val="none" w:sz="0" w:space="0" w:color="auto"/>
              </w:divBdr>
              <w:divsChild>
                <w:div w:id="2062901137">
                  <w:marLeft w:val="0"/>
                  <w:marRight w:val="0"/>
                  <w:marTop w:val="0"/>
                  <w:marBottom w:val="300"/>
                  <w:divBdr>
                    <w:top w:val="none" w:sz="0" w:space="0" w:color="auto"/>
                    <w:left w:val="none" w:sz="0" w:space="0" w:color="auto"/>
                    <w:bottom w:val="none" w:sz="0" w:space="0" w:color="auto"/>
                    <w:right w:val="none" w:sz="0" w:space="0" w:color="auto"/>
                  </w:divBdr>
                  <w:divsChild>
                    <w:div w:id="1468935588">
                      <w:marLeft w:val="0"/>
                      <w:marRight w:val="0"/>
                      <w:marTop w:val="0"/>
                      <w:marBottom w:val="0"/>
                      <w:divBdr>
                        <w:top w:val="none" w:sz="0" w:space="0" w:color="auto"/>
                        <w:left w:val="none" w:sz="0" w:space="0" w:color="auto"/>
                        <w:bottom w:val="none" w:sz="0" w:space="0" w:color="auto"/>
                        <w:right w:val="none" w:sz="0" w:space="0" w:color="auto"/>
                      </w:divBdr>
                      <w:divsChild>
                        <w:div w:id="17356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9808">
      <w:bodyDiv w:val="1"/>
      <w:marLeft w:val="0"/>
      <w:marRight w:val="0"/>
      <w:marTop w:val="0"/>
      <w:marBottom w:val="0"/>
      <w:divBdr>
        <w:top w:val="none" w:sz="0" w:space="0" w:color="auto"/>
        <w:left w:val="none" w:sz="0" w:space="0" w:color="auto"/>
        <w:bottom w:val="none" w:sz="0" w:space="0" w:color="auto"/>
        <w:right w:val="none" w:sz="0" w:space="0" w:color="auto"/>
      </w:divBdr>
      <w:divsChild>
        <w:div w:id="520169183">
          <w:marLeft w:val="547"/>
          <w:marRight w:val="0"/>
          <w:marTop w:val="115"/>
          <w:marBottom w:val="0"/>
          <w:divBdr>
            <w:top w:val="none" w:sz="0" w:space="0" w:color="auto"/>
            <w:left w:val="none" w:sz="0" w:space="0" w:color="auto"/>
            <w:bottom w:val="none" w:sz="0" w:space="0" w:color="auto"/>
            <w:right w:val="none" w:sz="0" w:space="0" w:color="auto"/>
          </w:divBdr>
        </w:div>
      </w:divsChild>
    </w:div>
    <w:div w:id="1405494746">
      <w:bodyDiv w:val="1"/>
      <w:marLeft w:val="0"/>
      <w:marRight w:val="0"/>
      <w:marTop w:val="0"/>
      <w:marBottom w:val="0"/>
      <w:divBdr>
        <w:top w:val="none" w:sz="0" w:space="0" w:color="auto"/>
        <w:left w:val="none" w:sz="0" w:space="0" w:color="auto"/>
        <w:bottom w:val="none" w:sz="0" w:space="0" w:color="auto"/>
        <w:right w:val="none" w:sz="0" w:space="0" w:color="auto"/>
      </w:divBdr>
      <w:divsChild>
        <w:div w:id="2073429758">
          <w:marLeft w:val="547"/>
          <w:marRight w:val="0"/>
          <w:marTop w:val="115"/>
          <w:marBottom w:val="0"/>
          <w:divBdr>
            <w:top w:val="none" w:sz="0" w:space="0" w:color="auto"/>
            <w:left w:val="none" w:sz="0" w:space="0" w:color="auto"/>
            <w:bottom w:val="none" w:sz="0" w:space="0" w:color="auto"/>
            <w:right w:val="none" w:sz="0" w:space="0" w:color="auto"/>
          </w:divBdr>
        </w:div>
      </w:divsChild>
    </w:div>
    <w:div w:id="1430931241">
      <w:bodyDiv w:val="1"/>
      <w:marLeft w:val="0"/>
      <w:marRight w:val="0"/>
      <w:marTop w:val="0"/>
      <w:marBottom w:val="0"/>
      <w:divBdr>
        <w:top w:val="none" w:sz="0" w:space="0" w:color="auto"/>
        <w:left w:val="none" w:sz="0" w:space="0" w:color="auto"/>
        <w:bottom w:val="none" w:sz="0" w:space="0" w:color="auto"/>
        <w:right w:val="none" w:sz="0" w:space="0" w:color="auto"/>
      </w:divBdr>
      <w:divsChild>
        <w:div w:id="232546956">
          <w:marLeft w:val="0"/>
          <w:marRight w:val="0"/>
          <w:marTop w:val="144"/>
          <w:marBottom w:val="0"/>
          <w:divBdr>
            <w:top w:val="none" w:sz="0" w:space="0" w:color="auto"/>
            <w:left w:val="none" w:sz="0" w:space="0" w:color="auto"/>
            <w:bottom w:val="none" w:sz="0" w:space="0" w:color="auto"/>
            <w:right w:val="none" w:sz="0" w:space="0" w:color="auto"/>
          </w:divBdr>
        </w:div>
        <w:div w:id="1159806629">
          <w:marLeft w:val="0"/>
          <w:marRight w:val="0"/>
          <w:marTop w:val="144"/>
          <w:marBottom w:val="0"/>
          <w:divBdr>
            <w:top w:val="none" w:sz="0" w:space="0" w:color="auto"/>
            <w:left w:val="none" w:sz="0" w:space="0" w:color="auto"/>
            <w:bottom w:val="none" w:sz="0" w:space="0" w:color="auto"/>
            <w:right w:val="none" w:sz="0" w:space="0" w:color="auto"/>
          </w:divBdr>
        </w:div>
      </w:divsChild>
    </w:div>
    <w:div w:id="1495098835">
      <w:bodyDiv w:val="1"/>
      <w:marLeft w:val="0"/>
      <w:marRight w:val="0"/>
      <w:marTop w:val="0"/>
      <w:marBottom w:val="0"/>
      <w:divBdr>
        <w:top w:val="none" w:sz="0" w:space="0" w:color="auto"/>
        <w:left w:val="none" w:sz="0" w:space="0" w:color="auto"/>
        <w:bottom w:val="none" w:sz="0" w:space="0" w:color="auto"/>
        <w:right w:val="none" w:sz="0" w:space="0" w:color="auto"/>
      </w:divBdr>
      <w:divsChild>
        <w:div w:id="937639619">
          <w:marLeft w:val="835"/>
          <w:marRight w:val="0"/>
          <w:marTop w:val="240"/>
          <w:marBottom w:val="240"/>
          <w:divBdr>
            <w:top w:val="none" w:sz="0" w:space="0" w:color="auto"/>
            <w:left w:val="none" w:sz="0" w:space="0" w:color="auto"/>
            <w:bottom w:val="none" w:sz="0" w:space="0" w:color="auto"/>
            <w:right w:val="none" w:sz="0" w:space="0" w:color="auto"/>
          </w:divBdr>
        </w:div>
      </w:divsChild>
    </w:div>
    <w:div w:id="1527712727">
      <w:bodyDiv w:val="1"/>
      <w:marLeft w:val="0"/>
      <w:marRight w:val="0"/>
      <w:marTop w:val="0"/>
      <w:marBottom w:val="0"/>
      <w:divBdr>
        <w:top w:val="none" w:sz="0" w:space="0" w:color="auto"/>
        <w:left w:val="none" w:sz="0" w:space="0" w:color="auto"/>
        <w:bottom w:val="none" w:sz="0" w:space="0" w:color="auto"/>
        <w:right w:val="none" w:sz="0" w:space="0" w:color="auto"/>
      </w:divBdr>
      <w:divsChild>
        <w:div w:id="421728543">
          <w:marLeft w:val="547"/>
          <w:marRight w:val="0"/>
          <w:marTop w:val="120"/>
          <w:marBottom w:val="120"/>
          <w:divBdr>
            <w:top w:val="none" w:sz="0" w:space="0" w:color="auto"/>
            <w:left w:val="none" w:sz="0" w:space="0" w:color="auto"/>
            <w:bottom w:val="none" w:sz="0" w:space="0" w:color="auto"/>
            <w:right w:val="none" w:sz="0" w:space="0" w:color="auto"/>
          </w:divBdr>
        </w:div>
      </w:divsChild>
    </w:div>
    <w:div w:id="1589464039">
      <w:bodyDiv w:val="1"/>
      <w:marLeft w:val="0"/>
      <w:marRight w:val="0"/>
      <w:marTop w:val="0"/>
      <w:marBottom w:val="0"/>
      <w:divBdr>
        <w:top w:val="none" w:sz="0" w:space="0" w:color="auto"/>
        <w:left w:val="none" w:sz="0" w:space="0" w:color="auto"/>
        <w:bottom w:val="none" w:sz="0" w:space="0" w:color="auto"/>
        <w:right w:val="none" w:sz="0" w:space="0" w:color="auto"/>
      </w:divBdr>
      <w:divsChild>
        <w:div w:id="848064289">
          <w:marLeft w:val="0"/>
          <w:marRight w:val="0"/>
          <w:marTop w:val="0"/>
          <w:marBottom w:val="0"/>
          <w:divBdr>
            <w:top w:val="none" w:sz="0" w:space="0" w:color="auto"/>
            <w:left w:val="none" w:sz="0" w:space="0" w:color="auto"/>
            <w:bottom w:val="none" w:sz="0" w:space="0" w:color="auto"/>
            <w:right w:val="none" w:sz="0" w:space="0" w:color="auto"/>
          </w:divBdr>
          <w:divsChild>
            <w:div w:id="242031776">
              <w:marLeft w:val="0"/>
              <w:marRight w:val="0"/>
              <w:marTop w:val="0"/>
              <w:marBottom w:val="0"/>
              <w:divBdr>
                <w:top w:val="none" w:sz="0" w:space="0" w:color="auto"/>
                <w:left w:val="none" w:sz="0" w:space="0" w:color="auto"/>
                <w:bottom w:val="none" w:sz="0" w:space="0" w:color="auto"/>
                <w:right w:val="none" w:sz="0" w:space="0" w:color="auto"/>
              </w:divBdr>
            </w:div>
            <w:div w:id="676735242">
              <w:marLeft w:val="0"/>
              <w:marRight w:val="0"/>
              <w:marTop w:val="0"/>
              <w:marBottom w:val="0"/>
              <w:divBdr>
                <w:top w:val="none" w:sz="0" w:space="0" w:color="auto"/>
                <w:left w:val="none" w:sz="0" w:space="0" w:color="auto"/>
                <w:bottom w:val="none" w:sz="0" w:space="0" w:color="auto"/>
                <w:right w:val="none" w:sz="0" w:space="0" w:color="auto"/>
              </w:divBdr>
            </w:div>
            <w:div w:id="1258639484">
              <w:marLeft w:val="0"/>
              <w:marRight w:val="0"/>
              <w:marTop w:val="0"/>
              <w:marBottom w:val="0"/>
              <w:divBdr>
                <w:top w:val="none" w:sz="0" w:space="0" w:color="auto"/>
                <w:left w:val="none" w:sz="0" w:space="0" w:color="auto"/>
                <w:bottom w:val="none" w:sz="0" w:space="0" w:color="auto"/>
                <w:right w:val="none" w:sz="0" w:space="0" w:color="auto"/>
              </w:divBdr>
            </w:div>
            <w:div w:id="1472208828">
              <w:marLeft w:val="0"/>
              <w:marRight w:val="0"/>
              <w:marTop w:val="0"/>
              <w:marBottom w:val="0"/>
              <w:divBdr>
                <w:top w:val="none" w:sz="0" w:space="0" w:color="auto"/>
                <w:left w:val="none" w:sz="0" w:space="0" w:color="auto"/>
                <w:bottom w:val="none" w:sz="0" w:space="0" w:color="auto"/>
                <w:right w:val="none" w:sz="0" w:space="0" w:color="auto"/>
              </w:divBdr>
            </w:div>
            <w:div w:id="1758478346">
              <w:marLeft w:val="0"/>
              <w:marRight w:val="0"/>
              <w:marTop w:val="0"/>
              <w:marBottom w:val="0"/>
              <w:divBdr>
                <w:top w:val="none" w:sz="0" w:space="0" w:color="auto"/>
                <w:left w:val="none" w:sz="0" w:space="0" w:color="auto"/>
                <w:bottom w:val="none" w:sz="0" w:space="0" w:color="auto"/>
                <w:right w:val="none" w:sz="0" w:space="0" w:color="auto"/>
              </w:divBdr>
            </w:div>
            <w:div w:id="20224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4218">
      <w:bodyDiv w:val="1"/>
      <w:marLeft w:val="0"/>
      <w:marRight w:val="0"/>
      <w:marTop w:val="0"/>
      <w:marBottom w:val="0"/>
      <w:divBdr>
        <w:top w:val="none" w:sz="0" w:space="0" w:color="auto"/>
        <w:left w:val="none" w:sz="0" w:space="0" w:color="auto"/>
        <w:bottom w:val="none" w:sz="0" w:space="0" w:color="auto"/>
        <w:right w:val="none" w:sz="0" w:space="0" w:color="auto"/>
      </w:divBdr>
      <w:divsChild>
        <w:div w:id="31853765">
          <w:marLeft w:val="806"/>
          <w:marRight w:val="0"/>
          <w:marTop w:val="240"/>
          <w:marBottom w:val="240"/>
          <w:divBdr>
            <w:top w:val="none" w:sz="0" w:space="0" w:color="auto"/>
            <w:left w:val="none" w:sz="0" w:space="0" w:color="auto"/>
            <w:bottom w:val="none" w:sz="0" w:space="0" w:color="auto"/>
            <w:right w:val="none" w:sz="0" w:space="0" w:color="auto"/>
          </w:divBdr>
        </w:div>
      </w:divsChild>
    </w:div>
    <w:div w:id="1644433140">
      <w:bodyDiv w:val="1"/>
      <w:marLeft w:val="0"/>
      <w:marRight w:val="0"/>
      <w:marTop w:val="0"/>
      <w:marBottom w:val="0"/>
      <w:divBdr>
        <w:top w:val="none" w:sz="0" w:space="0" w:color="auto"/>
        <w:left w:val="none" w:sz="0" w:space="0" w:color="auto"/>
        <w:bottom w:val="none" w:sz="0" w:space="0" w:color="auto"/>
        <w:right w:val="none" w:sz="0" w:space="0" w:color="auto"/>
      </w:divBdr>
      <w:divsChild>
        <w:div w:id="1681855151">
          <w:marLeft w:val="547"/>
          <w:marRight w:val="0"/>
          <w:marTop w:val="134"/>
          <w:marBottom w:val="240"/>
          <w:divBdr>
            <w:top w:val="none" w:sz="0" w:space="0" w:color="auto"/>
            <w:left w:val="none" w:sz="0" w:space="0" w:color="auto"/>
            <w:bottom w:val="none" w:sz="0" w:space="0" w:color="auto"/>
            <w:right w:val="none" w:sz="0" w:space="0" w:color="auto"/>
          </w:divBdr>
        </w:div>
      </w:divsChild>
    </w:div>
    <w:div w:id="1652371231">
      <w:bodyDiv w:val="1"/>
      <w:marLeft w:val="0"/>
      <w:marRight w:val="0"/>
      <w:marTop w:val="0"/>
      <w:marBottom w:val="0"/>
      <w:divBdr>
        <w:top w:val="none" w:sz="0" w:space="0" w:color="auto"/>
        <w:left w:val="none" w:sz="0" w:space="0" w:color="auto"/>
        <w:bottom w:val="none" w:sz="0" w:space="0" w:color="auto"/>
        <w:right w:val="none" w:sz="0" w:space="0" w:color="auto"/>
      </w:divBdr>
    </w:div>
    <w:div w:id="1807774631">
      <w:bodyDiv w:val="1"/>
      <w:marLeft w:val="0"/>
      <w:marRight w:val="0"/>
      <w:marTop w:val="0"/>
      <w:marBottom w:val="0"/>
      <w:divBdr>
        <w:top w:val="none" w:sz="0" w:space="0" w:color="auto"/>
        <w:left w:val="none" w:sz="0" w:space="0" w:color="auto"/>
        <w:bottom w:val="none" w:sz="0" w:space="0" w:color="auto"/>
        <w:right w:val="none" w:sz="0" w:space="0" w:color="auto"/>
      </w:divBdr>
      <w:divsChild>
        <w:div w:id="893465163">
          <w:marLeft w:val="979"/>
          <w:marRight w:val="0"/>
          <w:marTop w:val="120"/>
          <w:marBottom w:val="120"/>
          <w:divBdr>
            <w:top w:val="none" w:sz="0" w:space="0" w:color="auto"/>
            <w:left w:val="none" w:sz="0" w:space="0" w:color="auto"/>
            <w:bottom w:val="none" w:sz="0" w:space="0" w:color="auto"/>
            <w:right w:val="none" w:sz="0" w:space="0" w:color="auto"/>
          </w:divBdr>
        </w:div>
      </w:divsChild>
    </w:div>
    <w:div w:id="1813057984">
      <w:bodyDiv w:val="1"/>
      <w:marLeft w:val="0"/>
      <w:marRight w:val="0"/>
      <w:marTop w:val="0"/>
      <w:marBottom w:val="0"/>
      <w:divBdr>
        <w:top w:val="none" w:sz="0" w:space="0" w:color="auto"/>
        <w:left w:val="none" w:sz="0" w:space="0" w:color="auto"/>
        <w:bottom w:val="none" w:sz="0" w:space="0" w:color="auto"/>
        <w:right w:val="none" w:sz="0" w:space="0" w:color="auto"/>
      </w:divBdr>
      <w:divsChild>
        <w:div w:id="102774178">
          <w:marLeft w:val="547"/>
          <w:marRight w:val="0"/>
          <w:marTop w:val="134"/>
          <w:marBottom w:val="0"/>
          <w:divBdr>
            <w:top w:val="none" w:sz="0" w:space="0" w:color="auto"/>
            <w:left w:val="none" w:sz="0" w:space="0" w:color="auto"/>
            <w:bottom w:val="none" w:sz="0" w:space="0" w:color="auto"/>
            <w:right w:val="none" w:sz="0" w:space="0" w:color="auto"/>
          </w:divBdr>
        </w:div>
        <w:div w:id="459300093">
          <w:marLeft w:val="547"/>
          <w:marRight w:val="0"/>
          <w:marTop w:val="134"/>
          <w:marBottom w:val="0"/>
          <w:divBdr>
            <w:top w:val="none" w:sz="0" w:space="0" w:color="auto"/>
            <w:left w:val="none" w:sz="0" w:space="0" w:color="auto"/>
            <w:bottom w:val="none" w:sz="0" w:space="0" w:color="auto"/>
            <w:right w:val="none" w:sz="0" w:space="0" w:color="auto"/>
          </w:divBdr>
        </w:div>
        <w:div w:id="630403082">
          <w:marLeft w:val="547"/>
          <w:marRight w:val="0"/>
          <w:marTop w:val="134"/>
          <w:marBottom w:val="0"/>
          <w:divBdr>
            <w:top w:val="none" w:sz="0" w:space="0" w:color="auto"/>
            <w:left w:val="none" w:sz="0" w:space="0" w:color="auto"/>
            <w:bottom w:val="none" w:sz="0" w:space="0" w:color="auto"/>
            <w:right w:val="none" w:sz="0" w:space="0" w:color="auto"/>
          </w:divBdr>
        </w:div>
        <w:div w:id="821501302">
          <w:marLeft w:val="547"/>
          <w:marRight w:val="0"/>
          <w:marTop w:val="134"/>
          <w:marBottom w:val="0"/>
          <w:divBdr>
            <w:top w:val="none" w:sz="0" w:space="0" w:color="auto"/>
            <w:left w:val="none" w:sz="0" w:space="0" w:color="auto"/>
            <w:bottom w:val="none" w:sz="0" w:space="0" w:color="auto"/>
            <w:right w:val="none" w:sz="0" w:space="0" w:color="auto"/>
          </w:divBdr>
        </w:div>
        <w:div w:id="937181590">
          <w:marLeft w:val="547"/>
          <w:marRight w:val="0"/>
          <w:marTop w:val="134"/>
          <w:marBottom w:val="0"/>
          <w:divBdr>
            <w:top w:val="none" w:sz="0" w:space="0" w:color="auto"/>
            <w:left w:val="none" w:sz="0" w:space="0" w:color="auto"/>
            <w:bottom w:val="none" w:sz="0" w:space="0" w:color="auto"/>
            <w:right w:val="none" w:sz="0" w:space="0" w:color="auto"/>
          </w:divBdr>
        </w:div>
        <w:div w:id="1467820719">
          <w:marLeft w:val="547"/>
          <w:marRight w:val="0"/>
          <w:marTop w:val="134"/>
          <w:marBottom w:val="0"/>
          <w:divBdr>
            <w:top w:val="none" w:sz="0" w:space="0" w:color="auto"/>
            <w:left w:val="none" w:sz="0" w:space="0" w:color="auto"/>
            <w:bottom w:val="none" w:sz="0" w:space="0" w:color="auto"/>
            <w:right w:val="none" w:sz="0" w:space="0" w:color="auto"/>
          </w:divBdr>
        </w:div>
        <w:div w:id="1471285020">
          <w:marLeft w:val="547"/>
          <w:marRight w:val="0"/>
          <w:marTop w:val="134"/>
          <w:marBottom w:val="0"/>
          <w:divBdr>
            <w:top w:val="none" w:sz="0" w:space="0" w:color="auto"/>
            <w:left w:val="none" w:sz="0" w:space="0" w:color="auto"/>
            <w:bottom w:val="none" w:sz="0" w:space="0" w:color="auto"/>
            <w:right w:val="none" w:sz="0" w:space="0" w:color="auto"/>
          </w:divBdr>
        </w:div>
        <w:div w:id="2107384600">
          <w:marLeft w:val="547"/>
          <w:marRight w:val="0"/>
          <w:marTop w:val="134"/>
          <w:marBottom w:val="0"/>
          <w:divBdr>
            <w:top w:val="none" w:sz="0" w:space="0" w:color="auto"/>
            <w:left w:val="none" w:sz="0" w:space="0" w:color="auto"/>
            <w:bottom w:val="none" w:sz="0" w:space="0" w:color="auto"/>
            <w:right w:val="none" w:sz="0" w:space="0" w:color="auto"/>
          </w:divBdr>
        </w:div>
      </w:divsChild>
    </w:div>
    <w:div w:id="18229632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741">
          <w:marLeft w:val="979"/>
          <w:marRight w:val="0"/>
          <w:marTop w:val="240"/>
          <w:marBottom w:val="240"/>
          <w:divBdr>
            <w:top w:val="none" w:sz="0" w:space="0" w:color="auto"/>
            <w:left w:val="none" w:sz="0" w:space="0" w:color="auto"/>
            <w:bottom w:val="none" w:sz="0" w:space="0" w:color="auto"/>
            <w:right w:val="none" w:sz="0" w:space="0" w:color="auto"/>
          </w:divBdr>
        </w:div>
      </w:divsChild>
    </w:div>
    <w:div w:id="1862159982">
      <w:bodyDiv w:val="1"/>
      <w:marLeft w:val="0"/>
      <w:marRight w:val="0"/>
      <w:marTop w:val="0"/>
      <w:marBottom w:val="0"/>
      <w:divBdr>
        <w:top w:val="none" w:sz="0" w:space="0" w:color="auto"/>
        <w:left w:val="none" w:sz="0" w:space="0" w:color="auto"/>
        <w:bottom w:val="none" w:sz="0" w:space="0" w:color="auto"/>
        <w:right w:val="none" w:sz="0" w:space="0" w:color="auto"/>
      </w:divBdr>
      <w:divsChild>
        <w:div w:id="423115242">
          <w:marLeft w:val="706"/>
          <w:marRight w:val="0"/>
          <w:marTop w:val="134"/>
          <w:marBottom w:val="120"/>
          <w:divBdr>
            <w:top w:val="none" w:sz="0" w:space="0" w:color="auto"/>
            <w:left w:val="none" w:sz="0" w:space="0" w:color="auto"/>
            <w:bottom w:val="none" w:sz="0" w:space="0" w:color="auto"/>
            <w:right w:val="none" w:sz="0" w:space="0" w:color="auto"/>
          </w:divBdr>
        </w:div>
      </w:divsChild>
    </w:div>
    <w:div w:id="1920017211">
      <w:bodyDiv w:val="1"/>
      <w:marLeft w:val="0"/>
      <w:marRight w:val="0"/>
      <w:marTop w:val="0"/>
      <w:marBottom w:val="0"/>
      <w:divBdr>
        <w:top w:val="none" w:sz="0" w:space="0" w:color="auto"/>
        <w:left w:val="none" w:sz="0" w:space="0" w:color="auto"/>
        <w:bottom w:val="none" w:sz="0" w:space="0" w:color="auto"/>
        <w:right w:val="none" w:sz="0" w:space="0" w:color="auto"/>
      </w:divBdr>
      <w:divsChild>
        <w:div w:id="450709325">
          <w:marLeft w:val="547"/>
          <w:marRight w:val="0"/>
          <w:marTop w:val="134"/>
          <w:marBottom w:val="240"/>
          <w:divBdr>
            <w:top w:val="none" w:sz="0" w:space="0" w:color="auto"/>
            <w:left w:val="none" w:sz="0" w:space="0" w:color="auto"/>
            <w:bottom w:val="none" w:sz="0" w:space="0" w:color="auto"/>
            <w:right w:val="none" w:sz="0" w:space="0" w:color="auto"/>
          </w:divBdr>
        </w:div>
      </w:divsChild>
    </w:div>
    <w:div w:id="1944681598">
      <w:bodyDiv w:val="1"/>
      <w:marLeft w:val="0"/>
      <w:marRight w:val="0"/>
      <w:marTop w:val="0"/>
      <w:marBottom w:val="0"/>
      <w:divBdr>
        <w:top w:val="none" w:sz="0" w:space="0" w:color="auto"/>
        <w:left w:val="none" w:sz="0" w:space="0" w:color="auto"/>
        <w:bottom w:val="none" w:sz="0" w:space="0" w:color="auto"/>
        <w:right w:val="none" w:sz="0" w:space="0" w:color="auto"/>
      </w:divBdr>
      <w:divsChild>
        <w:div w:id="939987312">
          <w:marLeft w:val="547"/>
          <w:marRight w:val="0"/>
          <w:marTop w:val="134"/>
          <w:marBottom w:val="120"/>
          <w:divBdr>
            <w:top w:val="none" w:sz="0" w:space="0" w:color="auto"/>
            <w:left w:val="none" w:sz="0" w:space="0" w:color="auto"/>
            <w:bottom w:val="none" w:sz="0" w:space="0" w:color="auto"/>
            <w:right w:val="none" w:sz="0" w:space="0" w:color="auto"/>
          </w:divBdr>
        </w:div>
        <w:div w:id="1299916705">
          <w:marLeft w:val="547"/>
          <w:marRight w:val="0"/>
          <w:marTop w:val="134"/>
          <w:marBottom w:val="120"/>
          <w:divBdr>
            <w:top w:val="none" w:sz="0" w:space="0" w:color="auto"/>
            <w:left w:val="none" w:sz="0" w:space="0" w:color="auto"/>
            <w:bottom w:val="none" w:sz="0" w:space="0" w:color="auto"/>
            <w:right w:val="none" w:sz="0" w:space="0" w:color="auto"/>
          </w:divBdr>
        </w:div>
        <w:div w:id="1673028056">
          <w:marLeft w:val="547"/>
          <w:marRight w:val="0"/>
          <w:marTop w:val="134"/>
          <w:marBottom w:val="120"/>
          <w:divBdr>
            <w:top w:val="none" w:sz="0" w:space="0" w:color="auto"/>
            <w:left w:val="none" w:sz="0" w:space="0" w:color="auto"/>
            <w:bottom w:val="none" w:sz="0" w:space="0" w:color="auto"/>
            <w:right w:val="none" w:sz="0" w:space="0" w:color="auto"/>
          </w:divBdr>
        </w:div>
        <w:div w:id="1994411944">
          <w:marLeft w:val="547"/>
          <w:marRight w:val="0"/>
          <w:marTop w:val="134"/>
          <w:marBottom w:val="120"/>
          <w:divBdr>
            <w:top w:val="none" w:sz="0" w:space="0" w:color="auto"/>
            <w:left w:val="none" w:sz="0" w:space="0" w:color="auto"/>
            <w:bottom w:val="none" w:sz="0" w:space="0" w:color="auto"/>
            <w:right w:val="none" w:sz="0" w:space="0" w:color="auto"/>
          </w:divBdr>
        </w:div>
      </w:divsChild>
    </w:div>
    <w:div w:id="1964844830">
      <w:bodyDiv w:val="1"/>
      <w:marLeft w:val="0"/>
      <w:marRight w:val="0"/>
      <w:marTop w:val="0"/>
      <w:marBottom w:val="0"/>
      <w:divBdr>
        <w:top w:val="none" w:sz="0" w:space="0" w:color="auto"/>
        <w:left w:val="none" w:sz="0" w:space="0" w:color="auto"/>
        <w:bottom w:val="none" w:sz="0" w:space="0" w:color="auto"/>
        <w:right w:val="none" w:sz="0" w:space="0" w:color="auto"/>
      </w:divBdr>
    </w:div>
    <w:div w:id="1987318061">
      <w:bodyDiv w:val="1"/>
      <w:marLeft w:val="0"/>
      <w:marRight w:val="0"/>
      <w:marTop w:val="0"/>
      <w:marBottom w:val="0"/>
      <w:divBdr>
        <w:top w:val="none" w:sz="0" w:space="0" w:color="auto"/>
        <w:left w:val="none" w:sz="0" w:space="0" w:color="auto"/>
        <w:bottom w:val="none" w:sz="0" w:space="0" w:color="auto"/>
        <w:right w:val="none" w:sz="0" w:space="0" w:color="auto"/>
      </w:divBdr>
    </w:div>
    <w:div w:id="2004120282">
      <w:bodyDiv w:val="1"/>
      <w:marLeft w:val="0"/>
      <w:marRight w:val="0"/>
      <w:marTop w:val="0"/>
      <w:marBottom w:val="0"/>
      <w:divBdr>
        <w:top w:val="none" w:sz="0" w:space="0" w:color="auto"/>
        <w:left w:val="none" w:sz="0" w:space="0" w:color="auto"/>
        <w:bottom w:val="none" w:sz="0" w:space="0" w:color="auto"/>
        <w:right w:val="none" w:sz="0" w:space="0" w:color="auto"/>
      </w:divBdr>
      <w:divsChild>
        <w:div w:id="996227368">
          <w:marLeft w:val="576"/>
          <w:marRight w:val="0"/>
          <w:marTop w:val="60"/>
          <w:marBottom w:val="60"/>
          <w:divBdr>
            <w:top w:val="none" w:sz="0" w:space="0" w:color="auto"/>
            <w:left w:val="none" w:sz="0" w:space="0" w:color="auto"/>
            <w:bottom w:val="none" w:sz="0" w:space="0" w:color="auto"/>
            <w:right w:val="none" w:sz="0" w:space="0" w:color="auto"/>
          </w:divBdr>
        </w:div>
        <w:div w:id="1318463370">
          <w:marLeft w:val="576"/>
          <w:marRight w:val="0"/>
          <w:marTop w:val="60"/>
          <w:marBottom w:val="60"/>
          <w:divBdr>
            <w:top w:val="none" w:sz="0" w:space="0" w:color="auto"/>
            <w:left w:val="none" w:sz="0" w:space="0" w:color="auto"/>
            <w:bottom w:val="none" w:sz="0" w:space="0" w:color="auto"/>
            <w:right w:val="none" w:sz="0" w:space="0" w:color="auto"/>
          </w:divBdr>
        </w:div>
        <w:div w:id="1667707790">
          <w:marLeft w:val="576"/>
          <w:marRight w:val="0"/>
          <w:marTop w:val="60"/>
          <w:marBottom w:val="60"/>
          <w:divBdr>
            <w:top w:val="none" w:sz="0" w:space="0" w:color="auto"/>
            <w:left w:val="none" w:sz="0" w:space="0" w:color="auto"/>
            <w:bottom w:val="none" w:sz="0" w:space="0" w:color="auto"/>
            <w:right w:val="none" w:sz="0" w:space="0" w:color="auto"/>
          </w:divBdr>
        </w:div>
      </w:divsChild>
    </w:div>
    <w:div w:id="2019382065">
      <w:bodyDiv w:val="1"/>
      <w:marLeft w:val="0"/>
      <w:marRight w:val="0"/>
      <w:marTop w:val="0"/>
      <w:marBottom w:val="0"/>
      <w:divBdr>
        <w:top w:val="none" w:sz="0" w:space="0" w:color="auto"/>
        <w:left w:val="none" w:sz="0" w:space="0" w:color="auto"/>
        <w:bottom w:val="none" w:sz="0" w:space="0" w:color="auto"/>
        <w:right w:val="none" w:sz="0" w:space="0" w:color="auto"/>
      </w:divBdr>
      <w:divsChild>
        <w:div w:id="296841771">
          <w:marLeft w:val="0"/>
          <w:marRight w:val="0"/>
          <w:marTop w:val="0"/>
          <w:marBottom w:val="0"/>
          <w:divBdr>
            <w:top w:val="none" w:sz="0" w:space="0" w:color="auto"/>
            <w:left w:val="none" w:sz="0" w:space="0" w:color="auto"/>
            <w:bottom w:val="none" w:sz="0" w:space="0" w:color="auto"/>
            <w:right w:val="none" w:sz="0" w:space="0" w:color="auto"/>
          </w:divBdr>
        </w:div>
      </w:divsChild>
    </w:div>
    <w:div w:id="2034917909">
      <w:bodyDiv w:val="1"/>
      <w:marLeft w:val="0"/>
      <w:marRight w:val="0"/>
      <w:marTop w:val="0"/>
      <w:marBottom w:val="0"/>
      <w:divBdr>
        <w:top w:val="none" w:sz="0" w:space="0" w:color="auto"/>
        <w:left w:val="none" w:sz="0" w:space="0" w:color="auto"/>
        <w:bottom w:val="none" w:sz="0" w:space="0" w:color="auto"/>
        <w:right w:val="none" w:sz="0" w:space="0" w:color="auto"/>
      </w:divBdr>
      <w:divsChild>
        <w:div w:id="174925944">
          <w:marLeft w:val="706"/>
          <w:marRight w:val="0"/>
          <w:marTop w:val="120"/>
          <w:marBottom w:val="120"/>
          <w:divBdr>
            <w:top w:val="none" w:sz="0" w:space="0" w:color="auto"/>
            <w:left w:val="none" w:sz="0" w:space="0" w:color="auto"/>
            <w:bottom w:val="none" w:sz="0" w:space="0" w:color="auto"/>
            <w:right w:val="none" w:sz="0" w:space="0" w:color="auto"/>
          </w:divBdr>
        </w:div>
        <w:div w:id="557983146">
          <w:marLeft w:val="706"/>
          <w:marRight w:val="0"/>
          <w:marTop w:val="120"/>
          <w:marBottom w:val="120"/>
          <w:divBdr>
            <w:top w:val="none" w:sz="0" w:space="0" w:color="auto"/>
            <w:left w:val="none" w:sz="0" w:space="0" w:color="auto"/>
            <w:bottom w:val="none" w:sz="0" w:space="0" w:color="auto"/>
            <w:right w:val="none" w:sz="0" w:space="0" w:color="auto"/>
          </w:divBdr>
        </w:div>
        <w:div w:id="701783540">
          <w:marLeft w:val="706"/>
          <w:marRight w:val="0"/>
          <w:marTop w:val="120"/>
          <w:marBottom w:val="120"/>
          <w:divBdr>
            <w:top w:val="none" w:sz="0" w:space="0" w:color="auto"/>
            <w:left w:val="none" w:sz="0" w:space="0" w:color="auto"/>
            <w:bottom w:val="none" w:sz="0" w:space="0" w:color="auto"/>
            <w:right w:val="none" w:sz="0" w:space="0" w:color="auto"/>
          </w:divBdr>
        </w:div>
        <w:div w:id="1085610921">
          <w:marLeft w:val="706"/>
          <w:marRight w:val="0"/>
          <w:marTop w:val="120"/>
          <w:marBottom w:val="120"/>
          <w:divBdr>
            <w:top w:val="none" w:sz="0" w:space="0" w:color="auto"/>
            <w:left w:val="none" w:sz="0" w:space="0" w:color="auto"/>
            <w:bottom w:val="none" w:sz="0" w:space="0" w:color="auto"/>
            <w:right w:val="none" w:sz="0" w:space="0" w:color="auto"/>
          </w:divBdr>
        </w:div>
      </w:divsChild>
    </w:div>
    <w:div w:id="2041121662">
      <w:bodyDiv w:val="1"/>
      <w:marLeft w:val="0"/>
      <w:marRight w:val="0"/>
      <w:marTop w:val="0"/>
      <w:marBottom w:val="0"/>
      <w:divBdr>
        <w:top w:val="none" w:sz="0" w:space="0" w:color="auto"/>
        <w:left w:val="none" w:sz="0" w:space="0" w:color="auto"/>
        <w:bottom w:val="none" w:sz="0" w:space="0" w:color="auto"/>
        <w:right w:val="none" w:sz="0" w:space="0" w:color="auto"/>
      </w:divBdr>
      <w:divsChild>
        <w:div w:id="5328786">
          <w:marLeft w:val="547"/>
          <w:marRight w:val="0"/>
          <w:marTop w:val="134"/>
          <w:marBottom w:val="0"/>
          <w:divBdr>
            <w:top w:val="none" w:sz="0" w:space="0" w:color="auto"/>
            <w:left w:val="none" w:sz="0" w:space="0" w:color="auto"/>
            <w:bottom w:val="none" w:sz="0" w:space="0" w:color="auto"/>
            <w:right w:val="none" w:sz="0" w:space="0" w:color="auto"/>
          </w:divBdr>
        </w:div>
        <w:div w:id="64962377">
          <w:marLeft w:val="547"/>
          <w:marRight w:val="0"/>
          <w:marTop w:val="134"/>
          <w:marBottom w:val="0"/>
          <w:divBdr>
            <w:top w:val="none" w:sz="0" w:space="0" w:color="auto"/>
            <w:left w:val="none" w:sz="0" w:space="0" w:color="auto"/>
            <w:bottom w:val="none" w:sz="0" w:space="0" w:color="auto"/>
            <w:right w:val="none" w:sz="0" w:space="0" w:color="auto"/>
          </w:divBdr>
        </w:div>
        <w:div w:id="193035788">
          <w:marLeft w:val="547"/>
          <w:marRight w:val="0"/>
          <w:marTop w:val="134"/>
          <w:marBottom w:val="0"/>
          <w:divBdr>
            <w:top w:val="none" w:sz="0" w:space="0" w:color="auto"/>
            <w:left w:val="none" w:sz="0" w:space="0" w:color="auto"/>
            <w:bottom w:val="none" w:sz="0" w:space="0" w:color="auto"/>
            <w:right w:val="none" w:sz="0" w:space="0" w:color="auto"/>
          </w:divBdr>
        </w:div>
        <w:div w:id="1086995627">
          <w:marLeft w:val="547"/>
          <w:marRight w:val="0"/>
          <w:marTop w:val="134"/>
          <w:marBottom w:val="0"/>
          <w:divBdr>
            <w:top w:val="none" w:sz="0" w:space="0" w:color="auto"/>
            <w:left w:val="none" w:sz="0" w:space="0" w:color="auto"/>
            <w:bottom w:val="none" w:sz="0" w:space="0" w:color="auto"/>
            <w:right w:val="none" w:sz="0" w:space="0" w:color="auto"/>
          </w:divBdr>
        </w:div>
        <w:div w:id="1334838946">
          <w:marLeft w:val="547"/>
          <w:marRight w:val="0"/>
          <w:marTop w:val="134"/>
          <w:marBottom w:val="0"/>
          <w:divBdr>
            <w:top w:val="none" w:sz="0" w:space="0" w:color="auto"/>
            <w:left w:val="none" w:sz="0" w:space="0" w:color="auto"/>
            <w:bottom w:val="none" w:sz="0" w:space="0" w:color="auto"/>
            <w:right w:val="none" w:sz="0" w:space="0" w:color="auto"/>
          </w:divBdr>
        </w:div>
        <w:div w:id="1837840925">
          <w:marLeft w:val="547"/>
          <w:marRight w:val="0"/>
          <w:marTop w:val="134"/>
          <w:marBottom w:val="0"/>
          <w:divBdr>
            <w:top w:val="none" w:sz="0" w:space="0" w:color="auto"/>
            <w:left w:val="none" w:sz="0" w:space="0" w:color="auto"/>
            <w:bottom w:val="none" w:sz="0" w:space="0" w:color="auto"/>
            <w:right w:val="none" w:sz="0" w:space="0" w:color="auto"/>
          </w:divBdr>
        </w:div>
        <w:div w:id="1890263132">
          <w:marLeft w:val="547"/>
          <w:marRight w:val="0"/>
          <w:marTop w:val="134"/>
          <w:marBottom w:val="0"/>
          <w:divBdr>
            <w:top w:val="none" w:sz="0" w:space="0" w:color="auto"/>
            <w:left w:val="none" w:sz="0" w:space="0" w:color="auto"/>
            <w:bottom w:val="none" w:sz="0" w:space="0" w:color="auto"/>
            <w:right w:val="none" w:sz="0" w:space="0" w:color="auto"/>
          </w:divBdr>
        </w:div>
      </w:divsChild>
    </w:div>
    <w:div w:id="2059280584">
      <w:bodyDiv w:val="1"/>
      <w:marLeft w:val="0"/>
      <w:marRight w:val="0"/>
      <w:marTop w:val="0"/>
      <w:marBottom w:val="0"/>
      <w:divBdr>
        <w:top w:val="none" w:sz="0" w:space="0" w:color="auto"/>
        <w:left w:val="none" w:sz="0" w:space="0" w:color="auto"/>
        <w:bottom w:val="none" w:sz="0" w:space="0" w:color="auto"/>
        <w:right w:val="none" w:sz="0" w:space="0" w:color="auto"/>
      </w:divBdr>
      <w:divsChild>
        <w:div w:id="1508402927">
          <w:marLeft w:val="547"/>
          <w:marRight w:val="0"/>
          <w:marTop w:val="134"/>
          <w:marBottom w:val="240"/>
          <w:divBdr>
            <w:top w:val="none" w:sz="0" w:space="0" w:color="auto"/>
            <w:left w:val="none" w:sz="0" w:space="0" w:color="auto"/>
            <w:bottom w:val="none" w:sz="0" w:space="0" w:color="auto"/>
            <w:right w:val="none" w:sz="0" w:space="0" w:color="auto"/>
          </w:divBdr>
        </w:div>
      </w:divsChild>
    </w:div>
    <w:div w:id="2070960873">
      <w:bodyDiv w:val="1"/>
      <w:marLeft w:val="0"/>
      <w:marRight w:val="0"/>
      <w:marTop w:val="0"/>
      <w:marBottom w:val="0"/>
      <w:divBdr>
        <w:top w:val="none" w:sz="0" w:space="0" w:color="auto"/>
        <w:left w:val="none" w:sz="0" w:space="0" w:color="auto"/>
        <w:bottom w:val="none" w:sz="0" w:space="0" w:color="auto"/>
        <w:right w:val="none" w:sz="0" w:space="0" w:color="auto"/>
      </w:divBdr>
    </w:div>
    <w:div w:id="2090810522">
      <w:bodyDiv w:val="1"/>
      <w:marLeft w:val="0"/>
      <w:marRight w:val="0"/>
      <w:marTop w:val="0"/>
      <w:marBottom w:val="0"/>
      <w:divBdr>
        <w:top w:val="none" w:sz="0" w:space="0" w:color="auto"/>
        <w:left w:val="none" w:sz="0" w:space="0" w:color="auto"/>
        <w:bottom w:val="none" w:sz="0" w:space="0" w:color="auto"/>
        <w:right w:val="none" w:sz="0" w:space="0" w:color="auto"/>
      </w:divBdr>
      <w:divsChild>
        <w:div w:id="2005863321">
          <w:marLeft w:val="835"/>
          <w:marRight w:val="0"/>
          <w:marTop w:val="154"/>
          <w:marBottom w:val="0"/>
          <w:divBdr>
            <w:top w:val="none" w:sz="0" w:space="0" w:color="auto"/>
            <w:left w:val="none" w:sz="0" w:space="0" w:color="auto"/>
            <w:bottom w:val="none" w:sz="0" w:space="0" w:color="auto"/>
            <w:right w:val="none" w:sz="0" w:space="0" w:color="auto"/>
          </w:divBdr>
        </w:div>
      </w:divsChild>
    </w:div>
    <w:div w:id="21451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is Teması">
  <a:themeElements>
    <a:clrScheme name="Mavi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F08674-2FBE-42BF-966B-7C1E2508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1</Pages>
  <Words>5731</Words>
  <Characters>32667</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STRATEJİ GELİŞTİRME DAİRE BAŞKANLIĞI</vt:lpstr>
    </vt:vector>
  </TitlesOfParts>
  <Company>C@NgO</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STRATEJİ GELİŞTİRME DAİRE BAŞKANLIĞI</dc:title>
  <dc:subject/>
  <dc:creator>PERFECT XP PC1</dc:creator>
  <cp:lastModifiedBy>pc</cp:lastModifiedBy>
  <cp:revision>19</cp:revision>
  <cp:lastPrinted>2023-03-21T08:16:00Z</cp:lastPrinted>
  <dcterms:created xsi:type="dcterms:W3CDTF">2023-12-18T07:11:00Z</dcterms:created>
  <dcterms:modified xsi:type="dcterms:W3CDTF">2025-01-24T07:39:00Z</dcterms:modified>
</cp:coreProperties>
</file>